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70" w:after="0" w:line="240"/>
        <w:ind w:right="0" w:left="1" w:firstLine="0"/>
        <w:jc w:val="left"/>
        <w:rPr>
          <w:rFonts w:ascii="Segoe UI Symbol" w:hAnsi="Segoe UI Symbol" w:cs="Segoe UI Symbol" w:eastAsia="Segoe UI Symbol"/>
          <w:b/>
          <w:color w:val="0F1014"/>
          <w:spacing w:val="0"/>
          <w:position w:val="0"/>
          <w:sz w:val="36"/>
          <w:shd w:fill="auto" w:val="clear"/>
        </w:rPr>
      </w:pPr>
    </w:p>
    <w:p>
      <w:pPr>
        <w:spacing w:before="70" w:after="0" w:line="240"/>
        <w:ind w:right="0" w:left="1" w:firstLine="0"/>
        <w:jc w:val="left"/>
        <w:rPr>
          <w:rFonts w:ascii="Times New Roman" w:hAnsi="Times New Roman" w:cs="Times New Roman" w:eastAsia="Times New Roman"/>
          <w:i/>
          <w:color w:val="0F1014"/>
          <w:spacing w:val="0"/>
          <w:position w:val="0"/>
          <w:sz w:val="24"/>
          <w:shd w:fill="auto" w:val="clear"/>
        </w:rPr>
      </w:pPr>
      <w:r>
        <w:rPr>
          <w:rFonts w:ascii="Segoe UI Symbol" w:hAnsi="Segoe UI Symbol" w:cs="Segoe UI Symbol" w:eastAsia="Segoe UI Symbol"/>
          <w:b/>
          <w:color w:val="0F1014"/>
          <w:spacing w:val="0"/>
          <w:position w:val="0"/>
          <w:sz w:val="36"/>
          <w:shd w:fill="auto" w:val="clear"/>
        </w:rPr>
        <w:t xml:space="preserve">□</w:t>
      </w:r>
      <w:r>
        <w:rPr>
          <w:rFonts w:ascii="Times New Roman" w:hAnsi="Times New Roman" w:cs="Times New Roman" w:eastAsia="Times New Roman"/>
          <w:color w:val="0F1014"/>
          <w:spacing w:val="11"/>
          <w:position w:val="0"/>
          <w:sz w:val="36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36"/>
          <w:shd w:fill="auto" w:val="clear"/>
        </w:rPr>
        <w:t xml:space="preserve">ПЕДАГОГИЧЕСКИЙ</w:t>
      </w:r>
      <w:r>
        <w:rPr>
          <w:rFonts w:ascii="Times New Roman" w:hAnsi="Times New Roman" w:cs="Times New Roman" w:eastAsia="Times New Roman"/>
          <w:color w:val="0F1014"/>
          <w:spacing w:val="11"/>
          <w:position w:val="0"/>
          <w:sz w:val="36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-2"/>
          <w:position w:val="0"/>
          <w:sz w:val="36"/>
          <w:shd w:fill="auto" w:val="clear"/>
        </w:rPr>
        <w:t xml:space="preserve">КОЛЛЕКТИВ</w:t>
      </w:r>
    </w:p>
    <w:p>
      <w:pPr>
        <w:spacing w:before="70" w:after="0" w:line="240"/>
        <w:ind w:right="0" w:left="1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0F1014"/>
          <w:spacing w:val="0"/>
          <w:position w:val="0"/>
          <w:sz w:val="24"/>
          <w:shd w:fill="auto" w:val="clear"/>
        </w:rPr>
        <w:t xml:space="preserve">МБДОУ </w:t>
      </w:r>
      <w:r>
        <w:rPr>
          <w:rFonts w:ascii="Times New Roman" w:hAnsi="Times New Roman" w:cs="Times New Roman" w:eastAsia="Times New Roman"/>
          <w:i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0F1014"/>
          <w:spacing w:val="0"/>
          <w:position w:val="0"/>
          <w:sz w:val="24"/>
          <w:shd w:fill="auto" w:val="clear"/>
        </w:rPr>
        <w:t xml:space="preserve">Детский сад </w:t>
      </w:r>
      <w:r>
        <w:rPr>
          <w:rFonts w:ascii="Times New Roman" w:hAnsi="Times New Roman" w:cs="Times New Roman" w:eastAsia="Times New Roman"/>
          <w:i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i/>
          <w:color w:val="0F1014"/>
          <w:spacing w:val="0"/>
          <w:position w:val="0"/>
          <w:sz w:val="24"/>
          <w:shd w:fill="auto" w:val="clear"/>
        </w:rPr>
        <w:t xml:space="preserve">Звездочка</w:t>
      </w:r>
      <w:r>
        <w:rPr>
          <w:rFonts w:ascii="Times New Roman" w:hAnsi="Times New Roman" w:cs="Times New Roman" w:eastAsia="Times New Roman"/>
          <w:i/>
          <w:color w:val="0F1014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i/>
          <w:color w:val="0F1014"/>
          <w:spacing w:val="0"/>
          <w:position w:val="0"/>
          <w:sz w:val="24"/>
          <w:shd w:fill="auto" w:val="clear"/>
        </w:rPr>
        <w:t xml:space="preserve">с. Самашки</w:t>
      </w:r>
      <w:r>
        <w:rPr>
          <w:rFonts w:ascii="Times New Roman" w:hAnsi="Times New Roman" w:cs="Times New Roman" w:eastAsia="Times New Roman"/>
          <w:i/>
          <w:color w:val="0F1014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i/>
          <w:color w:val="0F1014"/>
          <w:spacing w:val="0"/>
          <w:position w:val="0"/>
          <w:sz w:val="24"/>
          <w:shd w:fill="auto" w:val="clear"/>
        </w:rPr>
        <w:t xml:space="preserve">Ачхой-Мартановского муниципального района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7"/>
          <w:shd w:fill="auto" w:val="clear"/>
        </w:rPr>
      </w:pPr>
    </w:p>
    <w:p>
      <w:pPr>
        <w:spacing w:before="31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numPr>
          <w:ilvl w:val="0"/>
          <w:numId w:val="4"/>
        </w:numPr>
        <w:tabs>
          <w:tab w:val="left" w:pos="271" w:leader="none"/>
        </w:tabs>
        <w:spacing w:before="0" w:after="0" w:line="240"/>
        <w:ind w:right="0" w:left="271" w:hanging="27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Насипова Маьлх-Аьзни Алхазуровна</w:t>
      </w:r>
    </w:p>
    <w:p>
      <w:pPr>
        <w:spacing w:before="236" w:after="0" w:line="240"/>
        <w:ind w:right="334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старший воспитатель </w:t>
      </w:r>
    </w:p>
    <w:p>
      <w:pPr>
        <w:spacing w:before="236" w:after="0" w:line="240"/>
        <w:ind w:right="334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                                 </w:t>
      </w:r>
    </w:p>
    <w:p>
      <w:pPr>
        <w:spacing w:before="236" w:after="0" w:line="240"/>
        <w:ind w:right="334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среднее профессиональное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Преподавание начальных классах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Учитель начальных классов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Педагогическая деятельность в рамках реализации ФГОС дошкольного образования: воспитатель дошкольного образовательного учреждения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2 года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</w:p>
    <w:p>
      <w:pPr>
        <w:spacing w:before="308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numPr>
          <w:ilvl w:val="0"/>
          <w:numId w:val="13"/>
        </w:numPr>
        <w:tabs>
          <w:tab w:val="left" w:pos="271" w:leader="none"/>
        </w:tabs>
        <w:spacing w:before="0" w:after="0" w:line="240"/>
        <w:ind w:right="0" w:left="271" w:hanging="27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Саламова Лаура Сурхоевна</w:t>
      </w:r>
    </w:p>
    <w:p>
      <w:pPr>
        <w:spacing w:before="0" w:after="0" w:line="240"/>
        <w:ind w:right="0" w:left="271" w:hanging="27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</w:p>
    <w:p>
      <w:pPr>
        <w:spacing w:before="67" w:after="0" w:line="240"/>
        <w:ind w:right="334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инструктор по физической культуре</w:t>
      </w:r>
    </w:p>
    <w:p>
      <w:pPr>
        <w:spacing w:before="67" w:after="0" w:line="240"/>
        <w:ind w:right="334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1"/>
          <w:position w:val="0"/>
          <w:sz w:val="24"/>
          <w:shd w:fill="auto" w:val="clear"/>
        </w:rPr>
        <w:t xml:space="preserve"> </w:t>
      </w:r>
    </w:p>
    <w:p>
      <w:pPr>
        <w:spacing w:before="67" w:after="0" w:line="240"/>
        <w:ind w:right="334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среднее профессиональное</w:t>
      </w:r>
    </w:p>
    <w:p>
      <w:pPr>
        <w:spacing w:before="67" w:after="0" w:line="240"/>
        <w:ind w:right="334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Учитель начальных классов</w:t>
      </w:r>
    </w:p>
    <w:p>
      <w:pPr>
        <w:spacing w:before="67" w:after="0" w:line="240"/>
        <w:ind w:right="334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Учитель начальных классов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1624" w:left="1" w:firstLine="0"/>
        <w:jc w:val="left"/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1624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Современный институт дополнительного профессионального образования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по программе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Педагогика и психология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12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лет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numPr>
          <w:ilvl w:val="0"/>
          <w:numId w:val="20"/>
        </w:numPr>
        <w:tabs>
          <w:tab w:val="left" w:pos="271" w:leader="none"/>
        </w:tabs>
        <w:spacing w:before="0" w:after="0" w:line="240"/>
        <w:ind w:right="0" w:left="271" w:hanging="27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Эльжуева Мата Хамидовна</w:t>
      </w:r>
    </w:p>
    <w:p>
      <w:pPr>
        <w:spacing w:before="236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воспитатель</w:t>
      </w:r>
    </w:p>
    <w:p>
      <w:pPr>
        <w:spacing w:before="236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370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высшее</w:t>
      </w:r>
    </w:p>
    <w:p>
      <w:pPr>
        <w:spacing w:before="0" w:after="0" w:line="240"/>
        <w:ind w:right="370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н.в.</w:t>
      </w:r>
    </w:p>
    <w:p>
      <w:pPr>
        <w:spacing w:before="0" w:after="0" w:line="240"/>
        <w:ind w:right="370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Институт развития образования Чеченской Республики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Грозный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2026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 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По программе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воспитание и обучение детей дошкольного возраста с учетом требований ФОП ДО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справка)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2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года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numPr>
          <w:ilvl w:val="0"/>
          <w:numId w:val="27"/>
        </w:numPr>
        <w:tabs>
          <w:tab w:val="left" w:pos="271" w:leader="none"/>
        </w:tabs>
        <w:spacing w:before="0" w:after="0" w:line="240"/>
        <w:ind w:right="0" w:left="271" w:hanging="27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Тугузова Зарема Тапаевна</w:t>
      </w:r>
    </w:p>
    <w:p>
      <w:pPr>
        <w:spacing w:before="233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воспитатель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-1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высшее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2"/>
          <w:position w:val="0"/>
          <w:sz w:val="24"/>
          <w:shd w:fill="auto" w:val="clear"/>
        </w:rPr>
        <w:t xml:space="preserve">профессиональное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Учитель начальных классов по специальности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Педагогика и методика начального образования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- Учитель начальных классов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Федеральный государственный бюджетное образовательное учреждение высшего образования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Чеченской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Институт непрерывного образования ФГБОУ ВО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Чеченский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по дополнительной профессиональной программе "Проектирование и реализация образовательного процесса в дошкольных учреждениях в соответствии с требованиями ФОП ДО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Грозный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2025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Автономная некоммерческая организация дополнительного профессионального образования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Академия подготовки главных специалистов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АНО ДПО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Академия ГлавСпец)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12 лет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4"/>
        </w:numPr>
        <w:tabs>
          <w:tab w:val="left" w:pos="271" w:leader="none"/>
        </w:tabs>
        <w:spacing w:before="72" w:after="0" w:line="240"/>
        <w:ind w:right="0" w:left="271" w:hanging="27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Гашаева Луиза Хамзатовна</w:t>
      </w:r>
    </w:p>
    <w:p>
      <w:pPr>
        <w:spacing w:before="236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воспитатель</w:t>
      </w:r>
    </w:p>
    <w:p>
      <w:pPr>
        <w:spacing w:before="236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3888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-1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среднее профессиональное</w:t>
      </w:r>
    </w:p>
    <w:p>
      <w:pPr>
        <w:spacing w:before="0" w:after="0" w:line="240"/>
        <w:ind w:right="3888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Дошкольное образование </w:t>
      </w:r>
    </w:p>
    <w:p>
      <w:pPr>
        <w:spacing w:before="0" w:after="0" w:line="240"/>
        <w:ind w:right="3888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Воспитатель детей дошкольного возраста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1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Институт развития образования Чеченской Республики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</w:p>
    <w:p>
      <w:pPr>
        <w:spacing w:before="1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Грозный</w:t>
      </w:r>
    </w:p>
    <w:p>
      <w:pPr>
        <w:spacing w:before="1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2025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 </w:t>
      </w:r>
    </w:p>
    <w:p>
      <w:pPr>
        <w:spacing w:before="1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По программе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воспитание и обучение детей дошкольного возраста с учетом требований ФОП ДО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». </w:t>
      </w:r>
    </w:p>
    <w:p>
      <w:pPr>
        <w:spacing w:before="1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11 лет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0"/>
        </w:numPr>
        <w:tabs>
          <w:tab w:val="left" w:pos="271" w:leader="none"/>
        </w:tabs>
        <w:spacing w:before="0" w:after="0" w:line="240"/>
        <w:ind w:right="0" w:left="271" w:hanging="27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Микаилова Мадина Маасовна</w:t>
      </w:r>
    </w:p>
    <w:p>
      <w:pPr>
        <w:spacing w:before="0" w:after="0" w:line="240"/>
        <w:ind w:right="4476" w:left="1" w:firstLine="0"/>
        <w:jc w:val="left"/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-1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воспитатель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4476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-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 </w:t>
      </w:r>
      <w:r>
        <w:rPr>
          <w:rFonts w:ascii="Times New Roman" w:hAnsi="Times New Roman" w:cs="Times New Roman" w:eastAsia="Times New Roman"/>
          <w:color w:val="0F1014"/>
          <w:spacing w:val="-1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высшее</w:t>
      </w:r>
    </w:p>
    <w:p>
      <w:pPr>
        <w:spacing w:before="0" w:after="0" w:line="240"/>
        <w:ind w:right="2067" w:left="1" w:firstLine="0"/>
        <w:jc w:val="left"/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- Педагогическое образование</w:t>
      </w:r>
    </w:p>
    <w:p>
      <w:pPr>
        <w:spacing w:before="0" w:after="0" w:line="240"/>
        <w:ind w:right="2067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- Педагогическое образование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1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сведения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отсутствуют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10 лет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31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numPr>
          <w:ilvl w:val="0"/>
          <w:numId w:val="50"/>
        </w:numPr>
        <w:tabs>
          <w:tab w:val="left" w:pos="271" w:leader="none"/>
        </w:tabs>
        <w:spacing w:before="0" w:after="0" w:line="240"/>
        <w:ind w:right="0" w:left="271" w:hanging="27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Абуева Эльсамат Асановна</w:t>
      </w:r>
    </w:p>
    <w:p>
      <w:pPr>
        <w:spacing w:before="233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воспитатель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-1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среднее профессиональное</w:t>
      </w:r>
    </w:p>
    <w:p>
      <w:pPr>
        <w:spacing w:before="0" w:after="0" w:line="240"/>
        <w:ind w:right="2979" w:left="1" w:firstLine="0"/>
        <w:jc w:val="left"/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 -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Преподавние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 начальных классах</w:t>
      </w:r>
    </w:p>
    <w:p>
      <w:pPr>
        <w:spacing w:before="0" w:after="0" w:line="240"/>
        <w:ind w:right="2979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Учитель начальных классов</w:t>
      </w:r>
    </w:p>
    <w:p>
      <w:pPr>
        <w:spacing w:before="0" w:after="0" w:line="240"/>
        <w:ind w:right="2979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Современный институт дополнительного профессионального образования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Рязань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2024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 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Федеральный государственный бюджетное образовательное учреждение высшего образования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Чеченской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Институт непрерывного образования ФГБОУ ВО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Чеченский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по дополнительной профессиональной программе "Проектирование и реализация образовательного процесса в дошкольных учреждениях в соответствии с требованиями ФОП ДО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Грозный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2026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36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-2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-2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Педагогическая деятельность в рамках реализации ФГОС дошкольного образования: воспитатель дошкольного образовательного учреждения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11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лет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238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numPr>
          <w:ilvl w:val="0"/>
          <w:numId w:val="59"/>
        </w:numPr>
        <w:tabs>
          <w:tab w:val="left" w:pos="271" w:leader="none"/>
        </w:tabs>
        <w:spacing w:before="0" w:after="0" w:line="240"/>
        <w:ind w:right="0" w:left="271" w:hanging="27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Магомадов Ражавди Абдулкаримович</w:t>
      </w:r>
    </w:p>
    <w:p>
      <w:pPr>
        <w:spacing w:before="236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педагог дополнительного образования ДНВ</w:t>
      </w:r>
    </w:p>
    <w:p>
      <w:pPr>
        <w:spacing w:before="236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высшее профессиональное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"Экономика"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Экономика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Справка на соответствие квалификационным требованиям, предъявляемых к занимаемой должности педагога по ДНВ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-2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-2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Педагог дополнительного образования детей. Организация и содержание работы в условиях реализации ФГОС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11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лет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numPr>
          <w:ilvl w:val="0"/>
          <w:numId w:val="65"/>
        </w:numPr>
        <w:tabs>
          <w:tab w:val="left" w:pos="408" w:leader="none"/>
        </w:tabs>
        <w:spacing w:before="0" w:after="0" w:line="240"/>
        <w:ind w:right="0" w:left="408" w:hanging="407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Умарова Овлаз Султановна</w:t>
      </w:r>
    </w:p>
    <w:p>
      <w:pPr>
        <w:spacing w:before="233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воспитатель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-1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высшее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-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Менеджер по специальности 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ГМУ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 -</w:t>
      </w:r>
    </w:p>
    <w:p>
      <w:pPr>
        <w:spacing w:before="1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362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Институт развития образования Чеченской Республики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</w:p>
    <w:p>
      <w:pPr>
        <w:spacing w:before="0" w:after="0" w:line="240"/>
        <w:ind w:right="362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Грозный</w:t>
      </w:r>
    </w:p>
    <w:p>
      <w:pPr>
        <w:spacing w:before="0" w:after="0" w:line="240"/>
        <w:ind w:right="362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2025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 </w:t>
      </w:r>
    </w:p>
    <w:p>
      <w:pPr>
        <w:spacing w:before="0" w:after="0" w:line="240"/>
        <w:ind w:right="362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По программе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воспитание и обучение детей дошкольного возраста с учетом требований ФОП ДО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36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Педагогическая деятельность в рамках реализации ФГОС дошкольного образования: воспитатель дошкольного образовательного учреждения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2"/>
          <w:position w:val="0"/>
          <w:sz w:val="24"/>
          <w:shd w:fill="auto" w:val="clear"/>
        </w:rPr>
        <w:t xml:space="preserve">11 лет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31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numPr>
          <w:ilvl w:val="0"/>
          <w:numId w:val="73"/>
        </w:numPr>
        <w:tabs>
          <w:tab w:val="left" w:pos="405" w:leader="none"/>
        </w:tabs>
        <w:spacing w:before="0" w:after="0" w:line="240"/>
        <w:ind w:right="0" w:left="405" w:hanging="404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Дудаева Римма Шадитовна</w:t>
      </w:r>
    </w:p>
    <w:p>
      <w:pPr>
        <w:spacing w:before="233" w:after="0" w:line="240"/>
        <w:ind w:right="6071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воспитатель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233" w:after="0" w:line="240"/>
        <w:ind w:right="6071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среднее профессиональное</w:t>
      </w:r>
    </w:p>
    <w:p>
      <w:pPr>
        <w:spacing w:before="0" w:after="0" w:line="240"/>
        <w:ind w:right="334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Учитель начальных классов</w:t>
      </w:r>
    </w:p>
    <w:p>
      <w:pPr>
        <w:spacing w:before="1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3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Федеральный государственный бюджетное образовательное учреждение высшего образования 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Чеченской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Институт непрерывного образования ФГБОУ ВО 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Чеченский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по дополнительной профессиональной программе "Проектирование и реализация образовательного процесса в дошкольных учреждениях в соответствии с требованиями ФОП ДО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г. Грозный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2025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г. </w:t>
      </w:r>
    </w:p>
    <w:p>
      <w:pPr>
        <w:spacing w:before="0" w:after="0" w:line="240"/>
        <w:ind w:right="36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-2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-2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Педагогическая деятельность в рамках реализации ФГОС дошкольного образования: воспитатель дошкольного образовательного учреждения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67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1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1 год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spacing w:before="31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7"/>
          <w:shd w:fill="auto" w:val="clear"/>
        </w:rPr>
      </w:pPr>
    </w:p>
    <w:p>
      <w:pPr>
        <w:numPr>
          <w:ilvl w:val="0"/>
          <w:numId w:val="83"/>
        </w:numPr>
        <w:tabs>
          <w:tab w:val="left" w:pos="405" w:leader="none"/>
        </w:tabs>
        <w:spacing w:before="0" w:after="0" w:line="240"/>
        <w:ind w:right="0" w:left="405" w:hanging="404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Дудаева Ловда Ширваниевна</w:t>
      </w:r>
    </w:p>
    <w:p>
      <w:pPr>
        <w:spacing w:before="236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воспитатель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н.в. 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Дошкольное образование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Федеральный государственный бюджетное образовательное учреждение высшего образования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Чеченской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Институт непрерывного образования ФГБОУ ВО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Чеченский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по дополнительной профессиональной программе "Проектирование и реализация образовательного процесса в дошкольных учреждениях в соответствии с требованиями ФОП ДО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Грозный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2026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(справка)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2"/>
          <w:position w:val="0"/>
          <w:sz w:val="24"/>
          <w:shd w:fill="auto" w:val="clear"/>
        </w:rPr>
        <w:t xml:space="preserve">3 года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89"/>
        </w:numPr>
        <w:tabs>
          <w:tab w:val="left" w:pos="405" w:leader="none"/>
        </w:tabs>
        <w:spacing w:before="0" w:after="0" w:line="240"/>
        <w:ind w:right="0" w:left="405" w:hanging="404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Элиханова Марха Абубакаровна</w:t>
      </w:r>
    </w:p>
    <w:p>
      <w:pPr>
        <w:spacing w:before="236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воспитатель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среднее профессиональное 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Преподавание в начальных классах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Учитель начальных классов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ООО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Московский институт профессиональной переподготовки и повышения квалификации педагога 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Москва 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2024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ООО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Центр повышения квалификации и переподготовки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Луч знаний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Город Москва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24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января 2025 г.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2"/>
          <w:position w:val="0"/>
          <w:sz w:val="24"/>
          <w:shd w:fill="auto" w:val="clear"/>
        </w:rPr>
        <w:t xml:space="preserve">5 лет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95"/>
        </w:numPr>
        <w:tabs>
          <w:tab w:val="left" w:pos="405" w:leader="none"/>
        </w:tabs>
        <w:spacing w:before="0" w:after="0" w:line="240"/>
        <w:ind w:right="0" w:left="405" w:hanging="404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Хасанова Мадина Хамидовна</w:t>
      </w:r>
    </w:p>
    <w:p>
      <w:pPr>
        <w:spacing w:before="236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воспитатель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среднее профессиональное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- Преподавание в начальных классах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Учитель начальных классов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-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2"/>
          <w:position w:val="0"/>
          <w:sz w:val="24"/>
          <w:shd w:fill="auto" w:val="clear"/>
        </w:rPr>
        <w:t xml:space="preserve">11 лет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01"/>
        </w:numPr>
        <w:tabs>
          <w:tab w:val="left" w:pos="405" w:leader="none"/>
        </w:tabs>
        <w:spacing w:before="0" w:after="0" w:line="240"/>
        <w:ind w:right="0" w:left="405" w:hanging="404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Алиева Залина Маулдыевна</w:t>
      </w:r>
    </w:p>
    <w:p>
      <w:pPr>
        <w:spacing w:before="236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воспитатель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высшее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Дошкольная педагогика и психология. Английский язык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Преподаватель дошкольной педагогики и психологии. Учитель Английского языка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Федеральный государственный бюджетное образовательное учреждение высшего образования 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Чеченской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Институт непрерывного образования ФГБОУ ВО 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Чеченский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по дополнительной профессиональной программе "Проектирование и реализация образовательного процесса в дошкольных учреждениях в соответствии с требованиями ФОП ДО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г. Грозный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2026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г.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2"/>
          <w:position w:val="0"/>
          <w:sz w:val="24"/>
          <w:shd w:fill="auto" w:val="clear"/>
        </w:rPr>
        <w:t xml:space="preserve">21 год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09"/>
        </w:numPr>
        <w:tabs>
          <w:tab w:val="left" w:pos="405" w:leader="none"/>
        </w:tabs>
        <w:spacing w:before="0" w:after="0" w:line="240"/>
        <w:ind w:right="0" w:left="405" w:hanging="404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Джабраилова Лиза Лечиевна</w:t>
      </w:r>
    </w:p>
    <w:p>
      <w:pPr>
        <w:spacing w:before="236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воспитатель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высшее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Педагогика и методика начального образования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Учитель начальных классов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Федеральный государственный бюджетное образовательное учреждение высшего образования 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Чеченской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Институт непрерывного образования ФГБОУ ВО 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Чеченский государственный педагогический университет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по дополнительной профессиональной программе "Проектирование и реализация образовательного процесса в дошкольных учреждениях в соответствии с требованиями ФОП ДО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г. Грозный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2025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г. 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2"/>
          <w:position w:val="0"/>
          <w:sz w:val="24"/>
          <w:shd w:fill="auto" w:val="clear"/>
        </w:rPr>
        <w:t xml:space="preserve">11 лет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5"/>
        </w:numPr>
        <w:tabs>
          <w:tab w:val="left" w:pos="405" w:leader="none"/>
        </w:tabs>
        <w:spacing w:before="0" w:after="0" w:line="240"/>
        <w:ind w:right="0" w:left="405" w:hanging="404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7"/>
          <w:shd w:fill="auto" w:val="clear"/>
        </w:rPr>
        <w:t xml:space="preserve">Саламова Хьава Ризвановна</w:t>
      </w:r>
    </w:p>
    <w:p>
      <w:pPr>
        <w:spacing w:before="236" w:after="0" w:line="240"/>
        <w:ind w:right="6212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Должность: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воспитатель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Преподаваемые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предметы: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Уровень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образования: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высшее</w:t>
      </w:r>
    </w:p>
    <w:p>
      <w:pPr>
        <w:spacing w:before="0" w:after="0" w:line="240"/>
        <w:ind w:right="4515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Направление</w:t>
      </w:r>
      <w:r>
        <w:rPr>
          <w:rFonts w:ascii="Times New Roman" w:hAnsi="Times New Roman" w:cs="Times New Roman" w:eastAsia="Times New Roman"/>
          <w:color w:val="0F1014"/>
          <w:spacing w:val="-1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подготовки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/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специальность: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Специальное (дефектологическое) образование </w:t>
      </w:r>
    </w:p>
    <w:p>
      <w:pPr>
        <w:spacing w:before="0" w:after="0" w:line="240"/>
        <w:ind w:right="738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диплому: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Учёная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степень:</w:t>
      </w:r>
      <w:r>
        <w:rPr>
          <w:rFonts w:ascii="Times New Roman" w:hAnsi="Times New Roman" w:cs="Times New Roman" w:eastAsia="Times New Roman"/>
          <w:color w:val="0F1014"/>
          <w:spacing w:val="-1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Учёное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звание: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Повышение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квалификации</w:t>
      </w:r>
      <w:r>
        <w:rPr>
          <w:rFonts w:ascii="Times New Roman" w:hAnsi="Times New Roman" w:cs="Times New Roman" w:eastAsia="Times New Roman"/>
          <w:color w:val="0F1014"/>
          <w:spacing w:val="-4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за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последние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года:</w:t>
      </w:r>
      <w:r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  <w:t xml:space="preserve"> </w:t>
      </w:r>
    </w:p>
    <w:p>
      <w:pPr>
        <w:spacing w:before="0" w:after="0" w:line="240"/>
        <w:ind w:right="362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Институт развития образования Чеченской Республики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</w:p>
    <w:p>
      <w:pPr>
        <w:spacing w:before="0" w:after="0" w:line="240"/>
        <w:ind w:right="362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Грозный</w:t>
      </w:r>
    </w:p>
    <w:p>
      <w:pPr>
        <w:spacing w:before="0" w:after="0" w:line="240"/>
        <w:ind w:right="362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2026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г.  </w:t>
      </w:r>
    </w:p>
    <w:p>
      <w:pPr>
        <w:spacing w:before="0" w:after="0" w:line="240"/>
        <w:ind w:right="362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По программе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воспитание и обучение детей дошкольного возраста с учетом требований ФОП ДО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0F1014"/>
          <w:spacing w:val="-6"/>
          <w:position w:val="0"/>
          <w:sz w:val="24"/>
          <w:shd w:fill="auto" w:val="clear"/>
        </w:rPr>
      </w:pPr>
    </w:p>
    <w:p>
      <w:pPr>
        <w:spacing w:before="0" w:after="0" w:line="240"/>
        <w:ind w:right="1767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Профессиональная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переподготовка: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–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Стаж</w:t>
      </w:r>
      <w:r>
        <w:rPr>
          <w:rFonts w:ascii="Times New Roman" w:hAnsi="Times New Roman" w:cs="Times New Roman" w:eastAsia="Times New Roman"/>
          <w:color w:val="0F1014"/>
          <w:spacing w:val="-12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работы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в</w:t>
      </w:r>
      <w:r>
        <w:rPr>
          <w:rFonts w:ascii="Times New Roman" w:hAnsi="Times New Roman" w:cs="Times New Roman" w:eastAsia="Times New Roman"/>
          <w:color w:val="0F1014"/>
          <w:spacing w:val="-9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профессиональной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сфере:</w:t>
      </w:r>
      <w:r>
        <w:rPr>
          <w:rFonts w:ascii="Times New Roman" w:hAnsi="Times New Roman" w:cs="Times New Roman" w:eastAsia="Times New Roman"/>
          <w:color w:val="0F1014"/>
          <w:spacing w:val="-5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-2"/>
          <w:position w:val="0"/>
          <w:sz w:val="24"/>
          <w:shd w:fill="auto" w:val="clear"/>
        </w:rPr>
        <w:t xml:space="preserve">12 лет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Реализуемые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образовательные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0F1014"/>
          <w:spacing w:val="0"/>
          <w:position w:val="0"/>
          <w:sz w:val="24"/>
          <w:shd w:fill="auto" w:val="clear"/>
        </w:rPr>
        <w:t xml:space="preserve">программы:</w:t>
      </w:r>
      <w:r>
        <w:rPr>
          <w:rFonts w:ascii="Times New Roman" w:hAnsi="Times New Roman" w:cs="Times New Roman" w:eastAsia="Times New Roman"/>
          <w:color w:val="0F1014"/>
          <w:spacing w:val="-8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основная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образовательная</w:t>
      </w:r>
      <w:r>
        <w:rPr>
          <w:rFonts w:ascii="Times New Roman" w:hAnsi="Times New Roman" w:cs="Times New Roman" w:eastAsia="Times New Roman"/>
          <w:color w:val="0F1014"/>
          <w:spacing w:val="-7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F1014"/>
          <w:spacing w:val="0"/>
          <w:position w:val="0"/>
          <w:sz w:val="24"/>
          <w:shd w:fill="auto" w:val="clear"/>
        </w:rPr>
        <w:t xml:space="preserve">программа дошкольного образования</w:t>
      </w:r>
    </w:p>
    <w:p>
      <w:pPr>
        <w:spacing w:before="0" w:after="0" w:line="240"/>
        <w:ind w:right="0" w:left="1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num w:numId="4">
    <w:abstractNumId w:val="90"/>
  </w:num>
  <w:num w:numId="13">
    <w:abstractNumId w:val="84"/>
  </w:num>
  <w:num w:numId="20">
    <w:abstractNumId w:val="78"/>
  </w:num>
  <w:num w:numId="27">
    <w:abstractNumId w:val="72"/>
  </w:num>
  <w:num w:numId="34">
    <w:abstractNumId w:val="66"/>
  </w:num>
  <w:num w:numId="40">
    <w:abstractNumId w:val="60"/>
  </w:num>
  <w:num w:numId="50">
    <w:abstractNumId w:val="54"/>
  </w:num>
  <w:num w:numId="59">
    <w:abstractNumId w:val="48"/>
  </w:num>
  <w:num w:numId="65">
    <w:abstractNumId w:val="42"/>
  </w:num>
  <w:num w:numId="73">
    <w:abstractNumId w:val="36"/>
  </w:num>
  <w:num w:numId="83">
    <w:abstractNumId w:val="30"/>
  </w:num>
  <w:num w:numId="89">
    <w:abstractNumId w:val="24"/>
  </w:num>
  <w:num w:numId="95">
    <w:abstractNumId w:val="18"/>
  </w:num>
  <w:num w:numId="101">
    <w:abstractNumId w:val="12"/>
  </w:num>
  <w:num w:numId="109">
    <w:abstractNumId w:val="6"/>
  </w:num>
  <w:num w:numId="11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