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A82" w:rsidRPr="00ED2A82" w:rsidRDefault="00ED2A82" w:rsidP="00ED2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ED2A82" w:rsidRPr="00ED2A82" w:rsidRDefault="00ED2A82" w:rsidP="00ED2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«ЗВЕЗДОЧКА» С.САМАШКИ» </w:t>
      </w:r>
    </w:p>
    <w:p w:rsidR="00ED2A82" w:rsidRPr="00ED2A82" w:rsidRDefault="00ED2A82" w:rsidP="00ED2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АЧХОЙ-МАРТАНОВСКОГО МУНИЦИПАЛЬНОГО РАЙОНА</w:t>
      </w:r>
    </w:p>
    <w:tbl>
      <w:tblPr>
        <w:tblpPr w:leftFromText="180" w:rightFromText="180" w:vertAnchor="text" w:horzAnchor="margin" w:tblpXSpec="center" w:tblpY="364"/>
        <w:tblOverlap w:val="never"/>
        <w:tblW w:w="10011" w:type="dxa"/>
        <w:tblLook w:val="04A0" w:firstRow="1" w:lastRow="0" w:firstColumn="1" w:lastColumn="0" w:noHBand="0" w:noVBand="1"/>
      </w:tblPr>
      <w:tblGrid>
        <w:gridCol w:w="4928"/>
        <w:gridCol w:w="549"/>
        <w:gridCol w:w="4534"/>
      </w:tblGrid>
      <w:tr w:rsidR="00ED2A82" w:rsidRPr="00ED2A82" w:rsidTr="009E2486">
        <w:trPr>
          <w:trHeight w:val="1800"/>
        </w:trPr>
        <w:tc>
          <w:tcPr>
            <w:tcW w:w="4928" w:type="dxa"/>
            <w:shd w:val="clear" w:color="auto" w:fill="auto"/>
          </w:tcPr>
          <w:p w:rsidR="00ED2A82" w:rsidRPr="00ED2A82" w:rsidRDefault="00ED2A82" w:rsidP="00ED2A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ED2A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ПРИНЯТ</w:t>
            </w:r>
          </w:p>
          <w:p w:rsidR="00ED2A82" w:rsidRPr="00ED2A82" w:rsidRDefault="00ED2A82" w:rsidP="00ED2A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ED2A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Педагогическим советом</w:t>
            </w:r>
          </w:p>
          <w:p w:rsidR="00ED2A82" w:rsidRPr="00ED2A82" w:rsidRDefault="00ED2A82" w:rsidP="00ED2A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ED2A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МБДОУ» Детский сад «Звездочка»</w:t>
            </w:r>
          </w:p>
          <w:p w:rsidR="00ED2A82" w:rsidRPr="00ED2A82" w:rsidRDefault="00ED2A82" w:rsidP="00ED2A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proofErr w:type="spellStart"/>
            <w:r w:rsidRPr="00ED2A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с.Самашки</w:t>
            </w:r>
            <w:proofErr w:type="spellEnd"/>
            <w:r w:rsidRPr="00ED2A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» </w:t>
            </w:r>
            <w:proofErr w:type="spellStart"/>
            <w:r w:rsidRPr="00ED2A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Ачхой-Мартановского</w:t>
            </w:r>
            <w:proofErr w:type="spellEnd"/>
          </w:p>
          <w:p w:rsidR="00ED2A82" w:rsidRPr="00ED2A82" w:rsidRDefault="00ED2A82" w:rsidP="00ED2A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ED2A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муниципального района</w:t>
            </w:r>
          </w:p>
          <w:p w:rsidR="00ED2A82" w:rsidRPr="00ED2A82" w:rsidRDefault="00ED2A82" w:rsidP="00ED2A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ED2A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(протокол от </w:t>
            </w:r>
            <w:r w:rsidRPr="00ED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22.01.2021 № </w:t>
            </w:r>
            <w:r w:rsidRPr="00ED2A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3)</w:t>
            </w:r>
          </w:p>
          <w:p w:rsidR="00ED2A82" w:rsidRPr="00ED2A82" w:rsidRDefault="00ED2A82" w:rsidP="00ED2A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:rsidR="00ED2A82" w:rsidRPr="00ED2A82" w:rsidRDefault="00ED2A82" w:rsidP="00ED2A82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shd w:val="clear" w:color="auto" w:fill="auto"/>
          </w:tcPr>
          <w:p w:rsidR="00ED2A82" w:rsidRPr="00ED2A82" w:rsidRDefault="00ED2A82" w:rsidP="00ED2A82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ED2A82" w:rsidRPr="00ED2A82" w:rsidRDefault="00ED2A82" w:rsidP="00ED2A82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МБДОУ </w:t>
            </w:r>
          </w:p>
          <w:p w:rsidR="00ED2A82" w:rsidRPr="00ED2A82" w:rsidRDefault="00ED2A82" w:rsidP="00ED2A82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«Детский сад «Звездочка» </w:t>
            </w:r>
          </w:p>
          <w:p w:rsidR="00ED2A82" w:rsidRPr="00ED2A82" w:rsidRDefault="00ED2A82" w:rsidP="00ED2A82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2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с.Самашки</w:t>
            </w:r>
            <w:proofErr w:type="spellEnd"/>
            <w:r w:rsidRPr="00ED2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ED2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Ачхой-Мартановского</w:t>
            </w:r>
            <w:proofErr w:type="spellEnd"/>
          </w:p>
          <w:p w:rsidR="00ED2A82" w:rsidRPr="00ED2A82" w:rsidRDefault="00ED2A82" w:rsidP="00ED2A82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ED2A82" w:rsidRPr="00ED2A82" w:rsidRDefault="00ED2A82" w:rsidP="00ED2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ED2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22.01.2021 № 22</w:t>
            </w:r>
          </w:p>
          <w:p w:rsidR="00ED2A82" w:rsidRPr="00ED2A82" w:rsidRDefault="00ED2A82" w:rsidP="00ED2A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D2A82" w:rsidRPr="00ED2A82" w:rsidRDefault="00ED2A82" w:rsidP="00ED2A82">
      <w:pPr>
        <w:widowControl w:val="0"/>
        <w:spacing w:after="0" w:line="240" w:lineRule="auto"/>
        <w:ind w:right="54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D2A82" w:rsidRPr="00ED2A82" w:rsidRDefault="00ED2A82" w:rsidP="00ED2A82">
      <w:pPr>
        <w:widowControl w:val="0"/>
        <w:spacing w:after="0" w:line="240" w:lineRule="auto"/>
        <w:ind w:right="54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D2A82" w:rsidRPr="00ED2A82" w:rsidRDefault="00ED2A82" w:rsidP="00ED2A82">
      <w:pPr>
        <w:widowControl w:val="0"/>
        <w:spacing w:after="0" w:line="240" w:lineRule="auto"/>
        <w:ind w:right="54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D2A82" w:rsidRPr="00ED2A82" w:rsidRDefault="00ED2A82" w:rsidP="00ED2A82">
      <w:pPr>
        <w:widowControl w:val="0"/>
        <w:spacing w:after="0" w:line="240" w:lineRule="auto"/>
        <w:ind w:right="54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D2A82" w:rsidRPr="00ED2A82" w:rsidRDefault="00ED2A82" w:rsidP="00ED2A82">
      <w:pPr>
        <w:widowControl w:val="0"/>
        <w:spacing w:after="0" w:line="240" w:lineRule="auto"/>
        <w:ind w:right="54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D2A82" w:rsidRPr="00ED2A82" w:rsidRDefault="00ED2A82" w:rsidP="00ED2A82">
      <w:pPr>
        <w:widowControl w:val="0"/>
        <w:spacing w:after="0" w:line="240" w:lineRule="auto"/>
        <w:ind w:right="54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D2A82" w:rsidRPr="00ED2A82" w:rsidRDefault="00ED2A82" w:rsidP="00ED2A82">
      <w:pPr>
        <w:widowControl w:val="0"/>
        <w:spacing w:after="0" w:line="240" w:lineRule="auto"/>
        <w:ind w:right="54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D2A82" w:rsidRPr="00ED2A82" w:rsidRDefault="00ED2A82" w:rsidP="00ED2A82">
      <w:pPr>
        <w:widowControl w:val="0"/>
        <w:spacing w:after="0" w:line="240" w:lineRule="auto"/>
        <w:ind w:right="54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D2A82" w:rsidRPr="00ED2A82" w:rsidRDefault="00ED2A82" w:rsidP="00ED2A82">
      <w:pPr>
        <w:widowControl w:val="0"/>
        <w:spacing w:after="0" w:line="240" w:lineRule="auto"/>
        <w:ind w:right="54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D2A82" w:rsidRPr="00ED2A82" w:rsidRDefault="00ED2A82" w:rsidP="00ED2A82">
      <w:pPr>
        <w:widowControl w:val="0"/>
        <w:spacing w:after="0" w:line="240" w:lineRule="auto"/>
        <w:ind w:right="54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D2A82" w:rsidRPr="00ED2A82" w:rsidRDefault="00ED2A82" w:rsidP="00ED2A82">
      <w:pPr>
        <w:widowControl w:val="0"/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ПРАВИЛА</w:t>
      </w: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D2A8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внутреннего распорядка воспитанников</w:t>
      </w: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с.Самашки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-2021</w:t>
      </w:r>
      <w:r w:rsidRPr="00ED2A8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</w:t>
      </w:r>
    </w:p>
    <w:p w:rsidR="00ED2A82" w:rsidRPr="00ED2A82" w:rsidRDefault="00ED2A82" w:rsidP="00ED2A8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ED2A82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lastRenderedPageBreak/>
        <w:t>1. Общие положения</w:t>
      </w:r>
    </w:p>
    <w:p w:rsidR="00ED2A82" w:rsidRPr="00ED2A82" w:rsidRDefault="00ED2A82" w:rsidP="00ED2A8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ED2A82" w:rsidRPr="00ED2A82" w:rsidRDefault="00ED2A82" w:rsidP="00ED2A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D2A8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1.1. Настоящие </w:t>
      </w: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Правила внутреннего распорядка воспитанников (далее - Правила) разработаны в соответствии с Федеральным законом № 273-ФЗ от 29.12.2012г "Об образовании в Российской Федерации с изменениями от 8 декабря 2020 года,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ED2A8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D2A8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коронавирусной</w:t>
      </w:r>
      <w:proofErr w:type="spellEnd"/>
      <w:r w:rsidRPr="00ED2A8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инфекции (COVID-19)» (с изменениями на 2 декабря 2020 года), </w:t>
      </w:r>
      <w:r w:rsidRPr="00ED2A8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Письмом Министерства образования Российской Федерации от 14.03.2000 года </w:t>
      </w: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N 65/23-16 «О гигиенических требованиях к максимальной нагрузке на детей дошкольного возраста в организованных формах обучения», </w:t>
      </w:r>
      <w:r w:rsidRPr="00ED2A8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Конвенцией о правах ребенка и Уставом дошкольного образовательного учреждения. </w:t>
      </w: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1.2. Данные Правила разработаны с целью обеспечения комфортного и безопасного пребывания детей в детском саду, а также успешной реализации целей и задач </w:t>
      </w:r>
      <w:proofErr w:type="spellStart"/>
      <w:r w:rsidRPr="00ED2A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воспитательно</w:t>
      </w:r>
      <w:proofErr w:type="spellEnd"/>
      <w:r w:rsidRPr="00ED2A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-образовательной деятельности, определенных в Уставе дошкольного образовательного учреждения.</w:t>
      </w: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1.3. Настоящие Правила определяют внутренний распорядок обучающихся в детском саду, режим </w:t>
      </w:r>
      <w:proofErr w:type="spellStart"/>
      <w:r w:rsidRPr="00ED2A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воспитательно</w:t>
      </w:r>
      <w:proofErr w:type="spellEnd"/>
      <w:r w:rsidRPr="00ED2A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-образовательной деятельности, требования по сбережению и укреплению здоровья воспитанников, обеспечению их безопасности, защиту прав детей, а также поощрение и дисциплинарное воздействие.</w:t>
      </w: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1.4. Соблюдение данных правил в дошкольном образовательном учреждении обеспечивает эффективное взаимодействие участников образовательных отношений, а также комфортное пребывание несовершеннолетних воспитанников в детском саду.</w:t>
      </w: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1.5. Родители (законные представители) несовершеннолетних воспитанников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1.6. Взаимоотношения между 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себя взаимные права, обязанности и ответственность сторон.</w:t>
      </w: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1.7. Администрация обязана ознакомить с данными Правилами родителей (законных представителей) воспитанников непосредственно при приеме в детский сад. Данные правила размещаются на информационных стендах дошкольного образовательного учреждения для ознакомления.</w:t>
      </w: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1.8. Копии настоящих Правил находятся в каждой возрастной группе и размещаются на информационных стендах.</w:t>
      </w: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1.9. Настоящие Правила принимаются Педагогическим советом, </w:t>
      </w:r>
      <w:r w:rsidRPr="00ED2A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рассматриваются Родительским комитетом и утверждаются заведующим ДОУ на неопределенный срок.</w:t>
      </w: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1.10.</w:t>
      </w:r>
      <w:r w:rsidRPr="00ED2A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отношений.</w:t>
      </w:r>
      <w:bookmarkStart w:id="0" w:name="bookmark1"/>
    </w:p>
    <w:p w:rsidR="00ED2A82" w:rsidRPr="00ED2A82" w:rsidRDefault="00ED2A82" w:rsidP="00ED2A82">
      <w:pPr>
        <w:widowControl w:val="0"/>
        <w:tabs>
          <w:tab w:val="left" w:pos="0"/>
        </w:tabs>
        <w:spacing w:after="0" w:line="240" w:lineRule="auto"/>
        <w:ind w:right="5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ED2A82" w:rsidRPr="00ED2A82" w:rsidRDefault="00ED2A82" w:rsidP="00ED2A82">
      <w:pPr>
        <w:widowControl w:val="0"/>
        <w:tabs>
          <w:tab w:val="left" w:pos="0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ED2A8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2. </w:t>
      </w:r>
      <w:r w:rsidRPr="00ED2A8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Режим </w:t>
      </w:r>
      <w:proofErr w:type="spellStart"/>
      <w:r w:rsidRPr="00ED2A8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воспитательно</w:t>
      </w:r>
      <w:proofErr w:type="spellEnd"/>
      <w:r w:rsidRPr="00ED2A8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-образовательно</w:t>
      </w:r>
      <w:bookmarkEnd w:id="0"/>
      <w:r w:rsidRPr="00ED2A8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й деятельности</w:t>
      </w:r>
    </w:p>
    <w:p w:rsidR="00ED2A82" w:rsidRPr="00ED2A82" w:rsidRDefault="00ED2A82" w:rsidP="00ED2A82">
      <w:pPr>
        <w:widowControl w:val="0"/>
        <w:tabs>
          <w:tab w:val="left" w:pos="0"/>
          <w:tab w:val="left" w:pos="9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D2A82" w:rsidRPr="00ED2A82" w:rsidRDefault="00ED2A82" w:rsidP="00ED2A82">
      <w:pPr>
        <w:widowControl w:val="0"/>
        <w:tabs>
          <w:tab w:val="left" w:pos="0"/>
          <w:tab w:val="left" w:pos="9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2.1. 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</w:t>
      </w:r>
    </w:p>
    <w:p w:rsidR="00ED2A82" w:rsidRPr="00ED2A82" w:rsidRDefault="00ED2A82" w:rsidP="00ED2A82">
      <w:pPr>
        <w:widowControl w:val="0"/>
        <w:tabs>
          <w:tab w:val="left" w:pos="0"/>
          <w:tab w:val="left" w:pos="9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2.2. Режим скорректирован с учетом работы ДОУ, контингента воспитанников и их индивидуальных особенностей, климата и времени года в соответствии с СП 2.4.3648-20. Режим обязателен для соблюдения всеми участниками образовательных отношений.</w:t>
      </w:r>
    </w:p>
    <w:p w:rsidR="00ED2A82" w:rsidRPr="00ED2A82" w:rsidRDefault="00ED2A82" w:rsidP="00ED2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 </w:t>
      </w:r>
      <w:r w:rsidRPr="00ED2A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Распорядок дня в дошкольном образовательном учреждении содержит такие мероприятия:</w:t>
      </w:r>
    </w:p>
    <w:p w:rsidR="00ED2A82" w:rsidRPr="00ED2A82" w:rsidRDefault="00ED2A82" w:rsidP="00ED2A82">
      <w:pPr>
        <w:widowControl w:val="0"/>
        <w:numPr>
          <w:ilvl w:val="0"/>
          <w:numId w:val="3"/>
        </w:numPr>
        <w:tabs>
          <w:tab w:val="num" w:pos="-426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зарядку в помещении группы (должна проводиться минимум два раза и длительность упражнений зависит от возраста малышей и должна варьироваться в пределах 5-15 минут);</w:t>
      </w:r>
    </w:p>
    <w:p w:rsidR="00ED2A82" w:rsidRPr="00ED2A82" w:rsidRDefault="00ED2A82" w:rsidP="00ED2A82">
      <w:pPr>
        <w:widowControl w:val="0"/>
        <w:numPr>
          <w:ilvl w:val="0"/>
          <w:numId w:val="3"/>
        </w:numPr>
        <w:tabs>
          <w:tab w:val="num" w:pos="-426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нагрузки на свежем воздухе (что также включает активные спортивные игры);</w:t>
      </w:r>
    </w:p>
    <w:p w:rsidR="00ED2A82" w:rsidRPr="00ED2A82" w:rsidRDefault="00ED2A82" w:rsidP="00ED2A82">
      <w:pPr>
        <w:widowControl w:val="0"/>
        <w:numPr>
          <w:ilvl w:val="0"/>
          <w:numId w:val="3"/>
        </w:numPr>
        <w:tabs>
          <w:tab w:val="num" w:pos="-426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 игры в группах, требующие активного участия;</w:t>
      </w:r>
    </w:p>
    <w:p w:rsidR="00ED2A82" w:rsidRPr="00ED2A82" w:rsidRDefault="00ED2A82" w:rsidP="00ED2A82">
      <w:pPr>
        <w:widowControl w:val="0"/>
        <w:numPr>
          <w:ilvl w:val="0"/>
          <w:numId w:val="3"/>
        </w:numPr>
        <w:tabs>
          <w:tab w:val="num" w:pos="-426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плаванье (если в детском саду имеются бассейны);</w:t>
      </w:r>
    </w:p>
    <w:p w:rsidR="00ED2A82" w:rsidRPr="00ED2A82" w:rsidRDefault="00ED2A82" w:rsidP="00ED2A82">
      <w:pPr>
        <w:widowControl w:val="0"/>
        <w:numPr>
          <w:ilvl w:val="0"/>
          <w:numId w:val="3"/>
        </w:numPr>
        <w:tabs>
          <w:tab w:val="num" w:pos="-426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занятия (длительность одного блока развивающих занятий не должна превышать десять минут и должна сменяться другими видами деятельности);</w:t>
      </w:r>
    </w:p>
    <w:p w:rsidR="00ED2A82" w:rsidRPr="00ED2A82" w:rsidRDefault="00ED2A82" w:rsidP="00ED2A82">
      <w:pPr>
        <w:widowControl w:val="0"/>
        <w:numPr>
          <w:ilvl w:val="0"/>
          <w:numId w:val="3"/>
        </w:numPr>
        <w:tabs>
          <w:tab w:val="num" w:pos="-426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 (включают несколько простых упражнения).</w:t>
      </w:r>
    </w:p>
    <w:p w:rsidR="00ED2A82" w:rsidRPr="00ED2A82" w:rsidRDefault="00ED2A82" w:rsidP="00ED2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ED2A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 уроки включают в себя:</w:t>
      </w:r>
    </w:p>
    <w:p w:rsidR="00ED2A82" w:rsidRPr="00ED2A82" w:rsidRDefault="00ED2A82" w:rsidP="00ED2A82">
      <w:pPr>
        <w:widowControl w:val="0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цифрами и буквами;</w:t>
      </w:r>
    </w:p>
    <w:p w:rsidR="00ED2A82" w:rsidRPr="00ED2A82" w:rsidRDefault="00ED2A82" w:rsidP="00ED2A82">
      <w:pPr>
        <w:widowControl w:val="0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 занятия;</w:t>
      </w:r>
    </w:p>
    <w:p w:rsidR="00ED2A82" w:rsidRPr="00ED2A82" w:rsidRDefault="00ED2A82" w:rsidP="00ED2A82">
      <w:pPr>
        <w:widowControl w:val="0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и хореография;</w:t>
      </w:r>
    </w:p>
    <w:p w:rsidR="00ED2A82" w:rsidRPr="00ED2A82" w:rsidRDefault="00ED2A82" w:rsidP="00ED2A82">
      <w:pPr>
        <w:widowControl w:val="0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из пластилина;</w:t>
      </w:r>
    </w:p>
    <w:p w:rsidR="00ED2A82" w:rsidRPr="00ED2A82" w:rsidRDefault="00ED2A82" w:rsidP="00ED2A82">
      <w:pPr>
        <w:widowControl w:val="0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поделок из естественных материалов;</w:t>
      </w:r>
    </w:p>
    <w:p w:rsidR="00ED2A82" w:rsidRPr="00ED2A82" w:rsidRDefault="00ED2A82" w:rsidP="00ED2A82">
      <w:pPr>
        <w:widowControl w:val="0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логики и памяти.</w:t>
      </w:r>
    </w:p>
    <w:p w:rsidR="00ED2A82" w:rsidRPr="00ED2A82" w:rsidRDefault="00ED2A82" w:rsidP="00ED2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педагога требуется уметь правильно распределить все виды занятости, чтобы равноценно уделить внимание всем видам активности.</w:t>
      </w:r>
    </w:p>
    <w:p w:rsidR="00ED2A82" w:rsidRPr="00ED2A82" w:rsidRDefault="00ED2A82" w:rsidP="00ED2A82">
      <w:pPr>
        <w:widowControl w:val="0"/>
        <w:tabs>
          <w:tab w:val="left" w:pos="0"/>
          <w:tab w:val="left" w:pos="9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При построении образовательной деятельности устанавливать учебную нагрузку следует (согласно </w:t>
      </w:r>
      <w:r w:rsidRPr="00ED2A8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Письму Министерства образования Российской Федерации от 14.03.2000 года </w:t>
      </w: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N 65/23-16 «О гигиенических требованиях к максимальной нагрузке на детей дошкольного возраста в </w:t>
      </w: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организованных формах обучения»)</w:t>
      </w: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следующими ориентирами:</w:t>
      </w:r>
    </w:p>
    <w:p w:rsidR="00ED2A82" w:rsidRPr="00ED2A82" w:rsidRDefault="00ED2A82" w:rsidP="00ED2A82">
      <w:pPr>
        <w:widowControl w:val="0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допустимое количество учебных занятий в первой половине дня в младшей и средней группах не должно превышать двух занятий, а в старшей и подготовительной группах — трех; </w:t>
      </w:r>
    </w:p>
    <w:p w:rsidR="00ED2A82" w:rsidRPr="00ED2A82" w:rsidRDefault="00ED2A82" w:rsidP="00ED2A82">
      <w:pPr>
        <w:widowControl w:val="0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продолжительность в младшей и средней группах — не более 10-15 минут, в старшей — не более 20-25 минут, а в подготовительной — 25-30 минут;</w:t>
      </w:r>
    </w:p>
    <w:p w:rsidR="00ED2A82" w:rsidRPr="00ED2A82" w:rsidRDefault="00ED2A82" w:rsidP="00ED2A82">
      <w:pPr>
        <w:widowControl w:val="0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занятий необходимо проводить физкультминутку;</w:t>
      </w:r>
    </w:p>
    <w:p w:rsidR="00ED2A82" w:rsidRPr="00ED2A82" w:rsidRDefault="00ED2A82" w:rsidP="00ED2A82">
      <w:pPr>
        <w:widowControl w:val="0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перерывы между занятиями должны быть не менее 10 минут; </w:t>
      </w:r>
    </w:p>
    <w:p w:rsidR="00ED2A82" w:rsidRPr="00ED2A82" w:rsidRDefault="00ED2A82" w:rsidP="00ED2A82">
      <w:pPr>
        <w:widowControl w:val="0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детей старшего дошкольного возраста во второй половине дня могут проводиться после дневного сна, но не чаще двух-трех раз в неделю; </w:t>
      </w:r>
    </w:p>
    <w:p w:rsidR="00ED2A82" w:rsidRPr="00ED2A82" w:rsidRDefault="00ED2A82" w:rsidP="00ED2A82">
      <w:pPr>
        <w:widowControl w:val="0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этих занятий — не более 30 минут, и, если они носят статический характер, в середине занятия следует проводить физкультминутку. Проводить такие занятия рекомендуется в дни с наиболее высокой работоспособностью детей (вторник, среда);</w:t>
      </w:r>
    </w:p>
    <w:p w:rsidR="00ED2A82" w:rsidRPr="00ED2A82" w:rsidRDefault="00ED2A82" w:rsidP="00ED2A82">
      <w:pPr>
        <w:widowControl w:val="0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дополнительному образованию (студии, кружки, секции) недопустимо проводить за счет времени, отведенного на прогулку и дневной сон; их количество в неделю не должно превышать двух. Продолжительность этих занятий не должна превышать 20-25 минут, участие ребенка более чем в двух дополнительных занятиях нецелесообразно.</w:t>
      </w:r>
    </w:p>
    <w:p w:rsidR="00ED2A82" w:rsidRPr="00ED2A82" w:rsidRDefault="00ED2A82" w:rsidP="00ED2A82">
      <w:pPr>
        <w:widowControl w:val="0"/>
        <w:tabs>
          <w:tab w:val="left" w:pos="0"/>
          <w:tab w:val="left" w:pos="9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2.6. Календарный график на каждый учебный год утверждается приказом заведующего дошкольным образовательным учреждением.</w:t>
      </w: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2.7. Непосредственно образовательная деятельность начинается с 9 часов</w:t>
      </w:r>
      <w:r w:rsidRPr="00ED2A8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ED2A82" w:rsidRPr="00ED2A82" w:rsidRDefault="00ED2A82" w:rsidP="00ED2A8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2.8. Родители (законные представители) воспитанников должны знать о том, что своевременный приход детей в детский сад — необходимое условие качественной и правильной организации образовательной деятельности.</w:t>
      </w:r>
    </w:p>
    <w:p w:rsidR="00ED2A82" w:rsidRPr="00ED2A82" w:rsidRDefault="00ED2A82" w:rsidP="00ED2A8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2.9. Воспитатели проводят беседы и консультации для родителей (законных представителей) о воспитаннике, утром до 8.30 и вечером после 17.00. В другое время воспитатель находится с детьми, и отвлекать его от </w:t>
      </w:r>
      <w:proofErr w:type="spellStart"/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воспитательно</w:t>
      </w:r>
      <w:proofErr w:type="spellEnd"/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-образовательной деятельности категорически запрещается.</w:t>
      </w:r>
    </w:p>
    <w:p w:rsidR="00ED2A82" w:rsidRPr="00ED2A82" w:rsidRDefault="00ED2A82" w:rsidP="00ED2A8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2.10. Родители (законные представители) обязаны забрать ребенка до 19.00 ч. В случае неожиданной задержки, родитель (законный представитель) должен незамедлительно связаться с воспитателем группы. Если родители (законные представители) не предупредили воспитателя и не забрали ребенка после 19.00 ч, воспитатель оставляет за собой право передать ребёнка в группу с круглосуточным пребыванием, поставив в известность родителей (законных представителей) о местонахождении ребёнка.</w:t>
      </w:r>
    </w:p>
    <w:p w:rsidR="00ED2A82" w:rsidRPr="00ED2A82" w:rsidRDefault="00ED2A82" w:rsidP="00ED2A8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2.11. Если родители (законные представители) привели ребенка в детский сад после начала какого-либо режимного момента, необходимо раздеть его и подождать вместе с ним в раздевалке до ближайшего перерыва.</w:t>
      </w:r>
    </w:p>
    <w:p w:rsidR="00ED2A82" w:rsidRPr="00ED2A82" w:rsidRDefault="00ED2A82" w:rsidP="00ED2A8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2.12. 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ED2A82" w:rsidRPr="00ED2A82" w:rsidRDefault="00ED2A82" w:rsidP="00ED2A8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2.13. Если родители (законные представители) ребенка не могут лично забрать ребенка из ДОУ, то требуется заранее оповестить об этом администрацию дошкольного образовательного учреждения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ED2A82" w:rsidRPr="00ED2A82" w:rsidRDefault="00ED2A82" w:rsidP="00ED2A8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2.14. 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:rsidR="00ED2A82" w:rsidRPr="00ED2A82" w:rsidRDefault="00ED2A82" w:rsidP="00ED2A8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2.15. Запрещается оставлять велосипеды, самокаты, коляски и санки в помещении дошкольного образовательного учреждения. Администрация ДОУ не несёт ответственность за оставленные без присмотра вышеперечисленные предметы.</w:t>
      </w: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ED2A82" w:rsidRPr="00ED2A82" w:rsidRDefault="00ED2A82" w:rsidP="00ED2A8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ED2A82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3. Здоровье воспитанников</w:t>
      </w:r>
    </w:p>
    <w:p w:rsidR="00ED2A82" w:rsidRPr="00ED2A82" w:rsidRDefault="00ED2A82" w:rsidP="00ED2A82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ED2A82" w:rsidRPr="00ED2A82" w:rsidRDefault="00ED2A82" w:rsidP="00ED2A82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3.1. Приём детей, впервые поступающих в </w:t>
      </w: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образовательное учреждение</w:t>
      </w:r>
      <w:r w:rsidRPr="00ED2A8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, осуществляется на основании медицинского заключения.</w:t>
      </w:r>
    </w:p>
    <w:p w:rsidR="00ED2A82" w:rsidRPr="00ED2A82" w:rsidRDefault="00ED2A82" w:rsidP="00ED2A82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3.2. Лица, посещающие ДОУ (на входе), подлежат термометрии с занесением ее результатов в журнал в отношении лиц с температурой тела 37,1°С и выше в целях учета при проведении противоэпидемических мероприятий.</w:t>
      </w:r>
    </w:p>
    <w:p w:rsidR="00ED2A82" w:rsidRPr="00ED2A82" w:rsidRDefault="00ED2A82" w:rsidP="00ED2A82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3.3. Родители (законные представители) обязаны приводить ребенка в ДОУ здоровым и информировать воспитателей о каких-либо изменениях, произошедших в его состоянии здоровья дома.</w:t>
      </w:r>
    </w:p>
    <w:p w:rsidR="00ED2A82" w:rsidRPr="00ED2A82" w:rsidRDefault="00ED2A82" w:rsidP="00ED2A82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3.4.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 Заболевших в течение дня (повышение температуры, сыпь, рвота, диарея) детей изолируют от здоровых детей (временно размещают в помещениях медицинского блока) до прихода родителей или проводится их госпитализация в лечебно- профилактическую организацию с информированием родителей.</w:t>
      </w:r>
    </w:p>
    <w:p w:rsidR="00ED2A82" w:rsidRPr="00ED2A82" w:rsidRDefault="00ED2A82" w:rsidP="00ED2A82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3.5. После перенесенного заболевания, а также отсутствия более 5 дней (за исключением выходных и праздничных дней) детей принимают в ДОУ только при наличии справки с указанием диагноза, длительности заболевания, сведений об отсутствии контакта с инфекционными больными (п. 2.9.4. СП </w:t>
      </w:r>
      <w:r w:rsidRPr="00ED2A8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>2.4.3648-20).</w:t>
      </w:r>
    </w:p>
    <w:p w:rsidR="00ED2A82" w:rsidRPr="00ED2A82" w:rsidRDefault="00ED2A82" w:rsidP="00ED2A82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3.6. В </w:t>
      </w: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дошкольном образовательном учреждении</w:t>
      </w:r>
      <w:r w:rsidRPr="00ED2A8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 </w:t>
      </w:r>
    </w:p>
    <w:p w:rsidR="00ED2A82" w:rsidRPr="00ED2A82" w:rsidRDefault="00ED2A82" w:rsidP="00ED2A82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3.7. 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предоставить соответствующее медицинское заключение. </w:t>
      </w:r>
    </w:p>
    <w:p w:rsidR="00ED2A82" w:rsidRPr="00ED2A82" w:rsidRDefault="00ED2A82" w:rsidP="00ED2A82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3.8. О невозможности прихода ребенка по болезни или другой уважительной причине родители (законные представители) должны сообщить в </w:t>
      </w: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образовательное учреждение</w:t>
      </w:r>
      <w:r w:rsidRPr="00ED2A8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</w:p>
    <w:p w:rsidR="00ED2A82" w:rsidRPr="00ED2A82" w:rsidRDefault="00ED2A82" w:rsidP="00ED2A82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3.9. Воспитанник, не посещающий ДОУ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ED2A82" w:rsidRPr="00ED2A82" w:rsidRDefault="00ED2A82" w:rsidP="00ED2A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3.10. Посещение ДОУ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</w:t>
      </w:r>
    </w:p>
    <w:p w:rsidR="00ED2A82" w:rsidRPr="00ED2A82" w:rsidRDefault="00ED2A82" w:rsidP="00ED2A82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3.11. В случае длительного отсутствия ребенка в детском саду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</w:t>
      </w:r>
    </w:p>
    <w:p w:rsidR="00ED2A82" w:rsidRPr="00ED2A82" w:rsidRDefault="00ED2A82" w:rsidP="00ED2A82">
      <w:pPr>
        <w:widowControl w:val="0"/>
        <w:tabs>
          <w:tab w:val="left" w:pos="8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3.12. 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нормам, утвержденным СанПиН.</w:t>
      </w:r>
    </w:p>
    <w:p w:rsidR="00ED2A82" w:rsidRPr="00ED2A82" w:rsidRDefault="00ED2A82" w:rsidP="00ED2A82">
      <w:pPr>
        <w:widowControl w:val="0"/>
        <w:tabs>
          <w:tab w:val="left" w:pos="8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3.13. Категорически запрещено приносить в дошкольное образовательное учреждение продукты питания для угощения воспитанников.</w:t>
      </w:r>
    </w:p>
    <w:p w:rsidR="00ED2A82" w:rsidRPr="00ED2A82" w:rsidRDefault="00ED2A82" w:rsidP="00ED2A82">
      <w:pPr>
        <w:widowControl w:val="0"/>
        <w:tabs>
          <w:tab w:val="left" w:pos="8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3.14. Помещения постоянного пребывания детей для дезинфекции воздушной среды оборудуются приборами по обеззараживанию воздуха. Регулярное обеззараживание воздуха и проветривание помещений проводятся в соответствии с графиками НОД и иными организационными процессами и режимом работы детского сада. Полы в помещениях групповых, расположенных на первом этаже, должны быть утепленными или отапливаемыми.</w:t>
      </w:r>
    </w:p>
    <w:p w:rsidR="00ED2A82" w:rsidRPr="00ED2A82" w:rsidRDefault="00ED2A82" w:rsidP="00ED2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3.15</w:t>
      </w: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В дошкольном образовательном учреждении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ED2A82" w:rsidRPr="00ED2A82" w:rsidRDefault="00ED2A82" w:rsidP="00ED2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3.16. 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</w:t>
      </w: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возникновения и распространения инфекционных заболеваний и отравлений,  администрация дошкольного образовательного учреждения в течение 2 часов должна проинформировать об этом территориальные органы </w:t>
      </w:r>
      <w:proofErr w:type="spellStart"/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Роспотребнадзора</w:t>
      </w:r>
      <w:proofErr w:type="spellEnd"/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обеспечить проведение профилактических мероприятий.</w:t>
      </w:r>
    </w:p>
    <w:p w:rsidR="00ED2A82" w:rsidRPr="00ED2A82" w:rsidRDefault="00ED2A82" w:rsidP="00ED2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3.17. 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3.18. Обработка игрушек и игрового и иного оборудования должна проводиться ежедневно с применением дезинфицирующих средств.</w:t>
      </w:r>
    </w:p>
    <w:p w:rsidR="00ED2A82" w:rsidRPr="00ED2A82" w:rsidRDefault="00ED2A82" w:rsidP="00ED2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3.19. Контроль за формированием комфортных условий для отдыха и развития детей ложится на плечи воспитателей, которые должны следить за надлежащим проведением уборок и подготовкой игровых и спальных к приему детей. Так, кроме соблюдения температурного режима, обязательно контролировать влажность воздуха и проветривание помещений.</w:t>
      </w:r>
    </w:p>
    <w:p w:rsidR="00ED2A82" w:rsidRPr="00ED2A82" w:rsidRDefault="00ED2A82" w:rsidP="00ED2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3.20. По СанПиН проветриванию подлежат все комнаты, в которых играют, занимаются или отдыхают малыши. И проводится процедура согласно таким нормам:</w:t>
      </w:r>
    </w:p>
    <w:p w:rsidR="00ED2A82" w:rsidRPr="00ED2A82" w:rsidRDefault="00ED2A82" w:rsidP="00ED2A82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минимум два раза в день по максимум 30 минут с формированием сквозняка, но при отсутствии детей;</w:t>
      </w:r>
    </w:p>
    <w:p w:rsidR="00ED2A82" w:rsidRPr="00ED2A82" w:rsidRDefault="00ED2A82" w:rsidP="00ED2A82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заканчивается за полчаса до прихода воспитанников;</w:t>
      </w:r>
    </w:p>
    <w:p w:rsidR="00ED2A82" w:rsidRPr="00ED2A82" w:rsidRDefault="00ED2A82" w:rsidP="00ED2A82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одностороннее в присутствии детей и только в жаркую, сухую погоду.</w:t>
      </w:r>
    </w:p>
    <w:p w:rsidR="00ED2A82" w:rsidRPr="00ED2A82" w:rsidRDefault="00ED2A82" w:rsidP="00ED2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3.21. Влажность воздуха в комнатах детского сада по СанПиН не должна подниматься выше 60% и не может быть ниже 40. Что касается температуры, то допускаются такие граничные показатели:</w:t>
      </w:r>
    </w:p>
    <w:p w:rsidR="00ED2A82" w:rsidRPr="00ED2A82" w:rsidRDefault="00ED2A82" w:rsidP="00ED2A82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firstLine="6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игровая в пределах 21-24, самая оптимальная – 24 градуса;</w:t>
      </w:r>
    </w:p>
    <w:p w:rsidR="00ED2A82" w:rsidRPr="00ED2A82" w:rsidRDefault="00ED2A82" w:rsidP="00ED2A82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firstLine="6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спальная варьируется в рамках 18-22, но лучше всего – 22.</w:t>
      </w:r>
    </w:p>
    <w:p w:rsidR="00ED2A82" w:rsidRPr="00ED2A82" w:rsidRDefault="00ED2A82" w:rsidP="00ED2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Допускается небольшое отклонение от фиксированных нормативов, но только в сторону уменьшения показателей. Превышение максимально допустимых цифр – строго запрещено.</w:t>
      </w:r>
    </w:p>
    <w:p w:rsidR="00ED2A82" w:rsidRPr="00ED2A82" w:rsidRDefault="00ED2A82" w:rsidP="00ED2A8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3.22. В качестве моющего средства в дошкольном образовательном учреждении используется мыльно-содовый раствор, если необходимо дополнительно обеспечить дезинфекцию. Допускается использование моющих средств, но только таковых, что не несут вред для здоровья. Чаще всего, для уборки и стирки игрушек используется детское мыло. Оно применяется:</w:t>
      </w:r>
    </w:p>
    <w:p w:rsidR="00ED2A82" w:rsidRPr="00ED2A82" w:rsidRDefault="00ED2A82" w:rsidP="00ED2A82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мытья полов;</w:t>
      </w:r>
    </w:p>
    <w:p w:rsidR="00ED2A82" w:rsidRPr="00ED2A82" w:rsidRDefault="00ED2A82" w:rsidP="00ED2A82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очистке дверных ручек, столов и стульчиков;</w:t>
      </w:r>
    </w:p>
    <w:p w:rsidR="00ED2A82" w:rsidRPr="00ED2A82" w:rsidRDefault="00ED2A82" w:rsidP="00ED2A82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время мытья окон;</w:t>
      </w:r>
    </w:p>
    <w:p w:rsidR="00ED2A82" w:rsidRPr="00ED2A82" w:rsidRDefault="00ED2A82" w:rsidP="00ED2A82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случаях стирки белья и игрушек.</w:t>
      </w:r>
    </w:p>
    <w:p w:rsidR="00ED2A82" w:rsidRPr="00ED2A82" w:rsidRDefault="00ED2A82" w:rsidP="00ED2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Кроме того, используются воздушные и моющие пылесосы для очистки ковровых покрытий, матрасов и подушек.</w:t>
      </w:r>
    </w:p>
    <w:p w:rsidR="00ED2A82" w:rsidRPr="00ED2A82" w:rsidRDefault="00ED2A82" w:rsidP="00ED2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3.23. Для дезинфекции помещений применяются бактерицидные лампы. Дополнительным уровнем защиты является проглаживание горячим утюгом.</w:t>
      </w:r>
    </w:p>
    <w:p w:rsidR="00ED2A82" w:rsidRPr="00ED2A82" w:rsidRDefault="00ED2A82" w:rsidP="00ED2A82">
      <w:pPr>
        <w:widowControl w:val="0"/>
        <w:tabs>
          <w:tab w:val="left" w:pos="8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3.24. </w:t>
      </w:r>
      <w:r w:rsidRPr="00ED2A82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Требования к одежде и обуви детей ДОУ:</w:t>
      </w:r>
    </w:p>
    <w:p w:rsidR="00ED2A82" w:rsidRPr="00ED2A82" w:rsidRDefault="00ED2A82" w:rsidP="00ED2A82">
      <w:pPr>
        <w:widowControl w:val="0"/>
        <w:numPr>
          <w:ilvl w:val="0"/>
          <w:numId w:val="5"/>
        </w:numPr>
        <w:tabs>
          <w:tab w:val="left" w:pos="-142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радость. Не иметь посторонних запахов (духи, табак);</w:t>
      </w:r>
    </w:p>
    <w:p w:rsidR="00ED2A82" w:rsidRPr="00ED2A82" w:rsidRDefault="00ED2A82" w:rsidP="00ED2A82">
      <w:pPr>
        <w:widowControl w:val="0"/>
        <w:numPr>
          <w:ilvl w:val="0"/>
          <w:numId w:val="5"/>
        </w:numPr>
        <w:tabs>
          <w:tab w:val="left" w:pos="-142"/>
          <w:tab w:val="left" w:pos="251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одежда воспитанников подбирается ежедневно в зависимости от погодных условий, температуры воздуха и с учетом двигательной активности;</w:t>
      </w:r>
    </w:p>
    <w:p w:rsidR="00ED2A82" w:rsidRPr="00ED2A82" w:rsidRDefault="00ED2A82" w:rsidP="00ED2A82">
      <w:pPr>
        <w:widowControl w:val="0"/>
        <w:numPr>
          <w:ilvl w:val="0"/>
          <w:numId w:val="5"/>
        </w:numPr>
        <w:tabs>
          <w:tab w:val="left" w:pos="-142"/>
          <w:tab w:val="left" w:pos="248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одежда должна соответствовать возрасту, полу ребенка, его особенностям роста, развития и функциональным возможностям. Одежда не должна стеснять движений, мешать свободному дыханию, кровообращению, пищеварению, раздражать и травмировать кожные покровы. Недопустимы толстые рубцы, тугие пояса, высокие тесные воротники;</w:t>
      </w:r>
    </w:p>
    <w:p w:rsidR="00ED2A82" w:rsidRPr="00ED2A82" w:rsidRDefault="00ED2A82" w:rsidP="00ED2A82">
      <w:pPr>
        <w:widowControl w:val="0"/>
        <w:numPr>
          <w:ilvl w:val="0"/>
          <w:numId w:val="5"/>
        </w:numPr>
        <w:tabs>
          <w:tab w:val="left" w:pos="-142"/>
          <w:tab w:val="left" w:pos="248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воспитанникам запрещается ношение одежды, обуви, и аксессуаров с травмирующей фурнитурой;</w:t>
      </w:r>
    </w:p>
    <w:p w:rsidR="00ED2A82" w:rsidRPr="00ED2A82" w:rsidRDefault="00ED2A82" w:rsidP="00ED2A82">
      <w:pPr>
        <w:widowControl w:val="0"/>
        <w:numPr>
          <w:ilvl w:val="0"/>
          <w:numId w:val="5"/>
        </w:numPr>
        <w:tabs>
          <w:tab w:val="left" w:pos="-142"/>
          <w:tab w:val="left" w:pos="248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Спортивная одежда для НОД по физическому воспитанию для помещения и улицы;</w:t>
      </w:r>
    </w:p>
    <w:p w:rsidR="00ED2A82" w:rsidRPr="00ED2A82" w:rsidRDefault="00ED2A82" w:rsidP="00ED2A82">
      <w:pPr>
        <w:widowControl w:val="0"/>
        <w:numPr>
          <w:ilvl w:val="0"/>
          <w:numId w:val="5"/>
        </w:numPr>
        <w:tabs>
          <w:tab w:val="left" w:pos="-142"/>
          <w:tab w:val="left" w:pos="248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дети должны иметь комплекты сухой одежды для смены, личную расческу, гигиенические салфетки (носовой платок). Все вещи могут быть промаркированы;</w:t>
      </w:r>
    </w:p>
    <w:p w:rsidR="00ED2A82" w:rsidRPr="00ED2A82" w:rsidRDefault="00ED2A82" w:rsidP="00ED2A82">
      <w:pPr>
        <w:widowControl w:val="0"/>
        <w:numPr>
          <w:ilvl w:val="0"/>
          <w:numId w:val="5"/>
        </w:numPr>
        <w:tabs>
          <w:tab w:val="left" w:pos="-142"/>
          <w:tab w:val="left" w:pos="241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обувь воспитанников должна подходить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и чешки;</w:t>
      </w:r>
    </w:p>
    <w:p w:rsidR="00ED2A82" w:rsidRPr="00ED2A82" w:rsidRDefault="00ED2A82" w:rsidP="00ED2A82">
      <w:pPr>
        <w:widowControl w:val="0"/>
        <w:numPr>
          <w:ilvl w:val="0"/>
          <w:numId w:val="5"/>
        </w:numPr>
        <w:tabs>
          <w:tab w:val="left" w:pos="-142"/>
          <w:tab w:val="left" w:pos="248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головные уборы являются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</w:t>
      </w:r>
    </w:p>
    <w:p w:rsidR="00ED2A82" w:rsidRPr="00ED2A82" w:rsidRDefault="00ED2A82" w:rsidP="00ED2A82">
      <w:pPr>
        <w:widowControl w:val="0"/>
        <w:tabs>
          <w:tab w:val="left" w:pos="14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3.25. Чтобы избежать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ED2A82" w:rsidRPr="00ED2A82" w:rsidRDefault="00ED2A82" w:rsidP="00ED2A82">
      <w:pPr>
        <w:widowControl w:val="0"/>
        <w:tabs>
          <w:tab w:val="left" w:pos="1426"/>
        </w:tabs>
        <w:spacing w:after="27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3.26. 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 За данные предметы администрация детского сада ответственности не несет.</w:t>
      </w:r>
    </w:p>
    <w:p w:rsidR="00ED2A82" w:rsidRPr="00ED2A82" w:rsidRDefault="00ED2A82" w:rsidP="00ED2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режима дня и образовательной деятельности воспитанников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 Расписание образовательной деятельности составляется в соответствии с санитарно-эпидемиологическими правилами и нормативами </w:t>
      </w: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4.2 . </w:t>
      </w:r>
      <w:r w:rsidRPr="00ED2A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Продолжительность непрерывной образовательной деятельности составляет:</w:t>
      </w:r>
    </w:p>
    <w:p w:rsidR="00ED2A82" w:rsidRPr="00ED2A82" w:rsidRDefault="00ED2A82" w:rsidP="00ED2A82">
      <w:pPr>
        <w:widowControl w:val="0"/>
        <w:numPr>
          <w:ilvl w:val="0"/>
          <w:numId w:val="6"/>
        </w:numPr>
        <w:tabs>
          <w:tab w:val="num" w:pos="-284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 возрасте от 3-х до 4-х лет – не более 10-15 минут;</w:t>
      </w:r>
    </w:p>
    <w:p w:rsidR="00ED2A82" w:rsidRPr="00ED2A82" w:rsidRDefault="00ED2A82" w:rsidP="00ED2A82">
      <w:pPr>
        <w:widowControl w:val="0"/>
        <w:numPr>
          <w:ilvl w:val="0"/>
          <w:numId w:val="6"/>
        </w:numPr>
        <w:tabs>
          <w:tab w:val="num" w:pos="-284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 возрасте от 4-х до 5 лет – не более 15-20 минут;</w:t>
      </w:r>
    </w:p>
    <w:p w:rsidR="00ED2A82" w:rsidRPr="00ED2A82" w:rsidRDefault="00ED2A82" w:rsidP="00ED2A82">
      <w:pPr>
        <w:widowControl w:val="0"/>
        <w:numPr>
          <w:ilvl w:val="0"/>
          <w:numId w:val="6"/>
        </w:numPr>
        <w:tabs>
          <w:tab w:val="num" w:pos="-284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 возрасте от 5 до 6 лет – не более 20-25 минут;</w:t>
      </w:r>
    </w:p>
    <w:p w:rsidR="00ED2A82" w:rsidRPr="00ED2A82" w:rsidRDefault="00ED2A82" w:rsidP="00ED2A82">
      <w:pPr>
        <w:widowControl w:val="0"/>
        <w:numPr>
          <w:ilvl w:val="0"/>
          <w:numId w:val="6"/>
        </w:numPr>
        <w:tabs>
          <w:tab w:val="num" w:pos="-284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 возрасте от 6 до 7 лет – не более 25-30 минут.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середине времени, отведенного на непосредственно образовательную деятельность, проводится физкультминутка.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Перерывы между периодами непосредственно-образовательной деятельности составляют 10 минут.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ED2A82">
        <w:rPr>
          <w:rFonts w:ascii="Times New Roman" w:eastAsia="Arial Unicode MS" w:hAnsi="Times New Roman" w:cs="Times New Roman"/>
          <w:bCs/>
          <w:spacing w:val="2"/>
          <w:sz w:val="28"/>
          <w:szCs w:val="28"/>
          <w:shd w:val="clear" w:color="auto" w:fill="FFFFFF"/>
          <w:lang w:eastAsia="ru-RU" w:bidi="ru-RU"/>
        </w:rPr>
        <w:t>При организации режима пребывания детей в детском саду недопустимо использовать занятия в качестве преобладающей формы организации обучения.</w:t>
      </w:r>
      <w:r w:rsidRPr="00ED2A82"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  <w:t xml:space="preserve"> В течение дня необходимо предусматривать сбалансированное чередование специально организованных занятий, нерегламентированной деятельности, свободного времени и отдыха детей. Не допускать напряженности, "</w:t>
      </w:r>
      <w:proofErr w:type="spellStart"/>
      <w:r w:rsidRPr="00ED2A82"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  <w:t>поторапливания</w:t>
      </w:r>
      <w:proofErr w:type="spellEnd"/>
      <w:r w:rsidRPr="00ED2A82"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  <w:t>" детей во время питания, пробуждения, выполнения ими каких-либо заданий.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</w:pPr>
      <w:r w:rsidRPr="00ED2A82"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  <w:t>4.6. Необходимо в течение дня обеспечивать баланс разных видов активности детей — умственной, физической, а также разных видов детской деятельности, среди которых преобладающей выступает игра. При этом среди общего времени занятий следует отводить 50% занятиям, требующим от детей умственного напряжения, остальные 50% должны составлять занятия эстетического и физкультурно-оздоровительного цикла. Среди последних предпочтение следует отдавать двигательным формам деятельности детей.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 дни каникул и в летний период непосредственно образовательная деятельность с детьми не проводится.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Объём психолого-педагогической, коррекционно-развивающей, компенсирующей и логопедической помощи воспитанникам регламентируется в соответствии с рекомендациями психолого-медико-педагогической комиссии.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Двигательный режим, физические упражнения и закаливающие мероприятия осуществляются с учетом здоровья, возраста детей и времени года.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Занятия по физическому развитию для детей организуются 3 раза в неделю. 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Один раз в неделю для детей 5-8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4.12. Для детей в возрасте до 3-х лет дневной сон в ДОУ организуется однократно продолжительностью не менее 3-х часов. Для детей в возрасте старше 3-х лет дневной сон в ДОУ организуется однократно продолжительностью 2,0-2,5 часа.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3-4 часа. Продолжительность прогулки определяется детским садом в зависимости от климатических условий. При температуре воздуха ниже минус 15°С и скорости ветра более 7 м/с прогулки не рекомендуются.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4.14.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 </w:t>
      </w:r>
      <w:r w:rsidRPr="00ED2A8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Источник: https://ohrana-tryda.com/node/2163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4.15.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чешки).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Зимой и в мокрую погоду рекомендуется, чтобы у ребенка были запасные сухие варежки и одежда.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4.17. В летний период во время прогулки обязателен головной убор.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4.18. Регламент проведения мероприятий, посвященных Дню рождения ребенка, а также перечень не допустимых угощений обсуждается родителями (законными представителями) с воспитателями заранее.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A82" w:rsidRPr="00ED2A82" w:rsidRDefault="00ED2A82" w:rsidP="00ED2A8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5. Организация питания</w:t>
      </w:r>
    </w:p>
    <w:p w:rsidR="00ED2A82" w:rsidRPr="00ED2A82" w:rsidRDefault="00ED2A82" w:rsidP="00ED2A82">
      <w:pPr>
        <w:widowControl w:val="0"/>
        <w:tabs>
          <w:tab w:val="left" w:pos="0"/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D2A82" w:rsidRPr="00ED2A82" w:rsidRDefault="00ED2A82" w:rsidP="00ED2A82">
      <w:pPr>
        <w:widowControl w:val="0"/>
        <w:tabs>
          <w:tab w:val="left" w:pos="0"/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5.1. Детский сад обеспечивает гарантированное сбалансированное питание несовершеннолетних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ED2A82" w:rsidRPr="00ED2A82" w:rsidRDefault="00ED2A82" w:rsidP="00ED2A82">
      <w:pPr>
        <w:widowControl w:val="0"/>
        <w:tabs>
          <w:tab w:val="left" w:pos="0"/>
          <w:tab w:val="left" w:pos="1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5.2. Организация питания воспитанников возлагается на детский сад и осуществляется его штатным персоналом.</w:t>
      </w:r>
    </w:p>
    <w:p w:rsidR="00ED2A82" w:rsidRPr="00ED2A82" w:rsidRDefault="00ED2A82" w:rsidP="00ED2A82">
      <w:pPr>
        <w:widowControl w:val="0"/>
        <w:tabs>
          <w:tab w:val="left" w:pos="0"/>
          <w:tab w:val="left" w:pos="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5.3. Меню должно разрабатываться на период не менее двух недель (с учетом режима организации) для каждой возрастной группы детей, разработанным на основе физиологических потребностей в пищевых веществах и норм питания дошкольников, утвержденного начальником Управления образования и согласованного с начальником Территориального Отдела Управления </w:t>
      </w:r>
      <w:proofErr w:type="spellStart"/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Роспотребнадзора</w:t>
      </w:r>
      <w:proofErr w:type="spellEnd"/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D2A82" w:rsidRPr="00ED2A82" w:rsidRDefault="00ED2A82" w:rsidP="00ED2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Каждый продукт, который подается на стол воспитанникам детского сада, обязательно должен иметь разрешительный документ, удостоверяющий качество и безопасность пищи в соответствии с </w:t>
      </w:r>
      <w:r w:rsidRPr="00ED2A82"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  <w:t xml:space="preserve">санитарно-эпидемиологическими правилами и нормами СанПиН 2.3/2.4.3590-20 </w:t>
      </w:r>
      <w:r w:rsidRPr="00ED2A82"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  <w:lastRenderedPageBreak/>
        <w:t>"Санитарно-эпидемиологические требования к организации общественного питания населения".</w:t>
      </w:r>
    </w:p>
    <w:p w:rsidR="00ED2A82" w:rsidRPr="00ED2A82" w:rsidRDefault="00ED2A82" w:rsidP="00ED2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</w:pPr>
      <w:r w:rsidRPr="00ED2A82"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  <w:t>5.5. Каждая готовая единица меню должна иметь технологическую карту – документ, отображающий основные сведения о процессе приготовления пищи и её пищевой ценности.</w:t>
      </w:r>
    </w:p>
    <w:p w:rsidR="00ED2A82" w:rsidRPr="00ED2A82" w:rsidRDefault="00ED2A82" w:rsidP="00ED2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  <w:t xml:space="preserve">5.6. </w:t>
      </w: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меню блюд происходит на основании главных потребностей детского организма, необходимых для надлежащего физиологического развития. Что имеет непосредственное отношение к возрасту малышей. Пищевая суточная калорийность блюд для детей представлена ниже в таблице.</w:t>
      </w:r>
    </w:p>
    <w:p w:rsidR="00ED2A82" w:rsidRPr="00ED2A82" w:rsidRDefault="00ED2A82" w:rsidP="00ED2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0"/>
        <w:gridCol w:w="1785"/>
        <w:gridCol w:w="1764"/>
        <w:gridCol w:w="1474"/>
        <w:gridCol w:w="1165"/>
        <w:gridCol w:w="1361"/>
      </w:tblGrid>
      <w:tr w:rsidR="00ED2A82" w:rsidRPr="00ED2A82" w:rsidTr="009E2486">
        <w:trPr>
          <w:jc w:val="center"/>
        </w:trPr>
        <w:tc>
          <w:tcPr>
            <w:tcW w:w="1242" w:type="dxa"/>
            <w:vAlign w:val="center"/>
          </w:tcPr>
          <w:p w:rsidR="00ED2A82" w:rsidRPr="00ED2A82" w:rsidRDefault="00ED2A82" w:rsidP="00ED2A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ребенка</w:t>
            </w:r>
          </w:p>
          <w:p w:rsidR="00ED2A82" w:rsidRPr="00ED2A82" w:rsidRDefault="00ED2A82" w:rsidP="00ED2A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месяцах</w:t>
            </w:r>
          </w:p>
        </w:tc>
        <w:tc>
          <w:tcPr>
            <w:tcW w:w="1785" w:type="dxa"/>
            <w:vAlign w:val="center"/>
          </w:tcPr>
          <w:p w:rsidR="00ED2A82" w:rsidRPr="00ED2A82" w:rsidRDefault="00ED2A82" w:rsidP="00ED2A82">
            <w:pPr>
              <w:tabs>
                <w:tab w:val="left" w:pos="15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764" w:type="dxa"/>
            <w:vAlign w:val="center"/>
          </w:tcPr>
          <w:p w:rsidR="00ED2A82" w:rsidRPr="00ED2A82" w:rsidRDefault="00ED2A82" w:rsidP="00ED2A82">
            <w:pPr>
              <w:tabs>
                <w:tab w:val="left" w:pos="15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Растительные белки, г</w:t>
            </w:r>
          </w:p>
        </w:tc>
        <w:tc>
          <w:tcPr>
            <w:tcW w:w="2379" w:type="dxa"/>
            <w:vAlign w:val="center"/>
          </w:tcPr>
          <w:p w:rsidR="00ED2A82" w:rsidRPr="00ED2A82" w:rsidRDefault="00ED2A82" w:rsidP="00ED2A82">
            <w:pPr>
              <w:tabs>
                <w:tab w:val="left" w:pos="15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Животный белок, % от общего веса ребенка из расчета 1г/1кг</w:t>
            </w:r>
          </w:p>
        </w:tc>
        <w:tc>
          <w:tcPr>
            <w:tcW w:w="973" w:type="dxa"/>
            <w:vAlign w:val="center"/>
          </w:tcPr>
          <w:p w:rsidR="00ED2A82" w:rsidRPr="00ED2A82" w:rsidRDefault="00ED2A82" w:rsidP="00ED2A82">
            <w:pPr>
              <w:tabs>
                <w:tab w:val="left" w:pos="15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361" w:type="dxa"/>
            <w:vAlign w:val="center"/>
          </w:tcPr>
          <w:p w:rsidR="00ED2A82" w:rsidRPr="00ED2A82" w:rsidRDefault="00ED2A82" w:rsidP="00ED2A82">
            <w:pPr>
              <w:tabs>
                <w:tab w:val="left" w:pos="15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2A82" w:rsidRPr="00ED2A82" w:rsidRDefault="00ED2A82" w:rsidP="00ED2A82">
            <w:pPr>
              <w:tabs>
                <w:tab w:val="left" w:pos="15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 г</w:t>
            </w:r>
          </w:p>
        </w:tc>
      </w:tr>
      <w:tr w:rsidR="00ED2A82" w:rsidRPr="00ED2A82" w:rsidTr="009E2486">
        <w:trPr>
          <w:jc w:val="center"/>
        </w:trPr>
        <w:tc>
          <w:tcPr>
            <w:tcW w:w="1242" w:type="dxa"/>
            <w:vAlign w:val="center"/>
          </w:tcPr>
          <w:p w:rsidR="00ED2A82" w:rsidRPr="00ED2A82" w:rsidRDefault="00ED2A82" w:rsidP="00ED2A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13-24</w:t>
            </w:r>
          </w:p>
        </w:tc>
        <w:tc>
          <w:tcPr>
            <w:tcW w:w="1785" w:type="dxa"/>
            <w:vAlign w:val="center"/>
          </w:tcPr>
          <w:p w:rsidR="00ED2A82" w:rsidRPr="00ED2A82" w:rsidRDefault="00ED2A82" w:rsidP="00ED2A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764" w:type="dxa"/>
            <w:vAlign w:val="center"/>
          </w:tcPr>
          <w:p w:rsidR="00ED2A82" w:rsidRPr="00ED2A82" w:rsidRDefault="00ED2A82" w:rsidP="00ED2A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79" w:type="dxa"/>
            <w:vAlign w:val="center"/>
          </w:tcPr>
          <w:p w:rsidR="00ED2A82" w:rsidRPr="00ED2A82" w:rsidRDefault="00ED2A82" w:rsidP="00ED2A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73" w:type="dxa"/>
            <w:vAlign w:val="center"/>
          </w:tcPr>
          <w:p w:rsidR="00ED2A82" w:rsidRPr="00ED2A82" w:rsidRDefault="00ED2A82" w:rsidP="00ED2A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1" w:type="dxa"/>
            <w:vAlign w:val="center"/>
          </w:tcPr>
          <w:p w:rsidR="00ED2A82" w:rsidRPr="00ED2A82" w:rsidRDefault="00ED2A82" w:rsidP="00ED2A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ED2A82" w:rsidRPr="00ED2A82" w:rsidTr="009E2486">
        <w:trPr>
          <w:jc w:val="center"/>
        </w:trPr>
        <w:tc>
          <w:tcPr>
            <w:tcW w:w="1242" w:type="dxa"/>
            <w:vAlign w:val="center"/>
          </w:tcPr>
          <w:p w:rsidR="00ED2A82" w:rsidRPr="00ED2A82" w:rsidRDefault="00ED2A82" w:rsidP="00ED2A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25-36</w:t>
            </w:r>
          </w:p>
        </w:tc>
        <w:tc>
          <w:tcPr>
            <w:tcW w:w="1785" w:type="dxa"/>
            <w:vAlign w:val="center"/>
          </w:tcPr>
          <w:p w:rsidR="00ED2A82" w:rsidRPr="00ED2A82" w:rsidRDefault="00ED2A82" w:rsidP="00ED2A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764" w:type="dxa"/>
            <w:vAlign w:val="center"/>
          </w:tcPr>
          <w:p w:rsidR="00ED2A82" w:rsidRPr="00ED2A82" w:rsidRDefault="00ED2A82" w:rsidP="00ED2A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79" w:type="dxa"/>
            <w:vAlign w:val="center"/>
          </w:tcPr>
          <w:p w:rsidR="00ED2A82" w:rsidRPr="00ED2A82" w:rsidRDefault="00ED2A82" w:rsidP="00ED2A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73" w:type="dxa"/>
            <w:vAlign w:val="center"/>
          </w:tcPr>
          <w:p w:rsidR="00ED2A82" w:rsidRPr="00ED2A82" w:rsidRDefault="00ED2A82" w:rsidP="00ED2A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61" w:type="dxa"/>
            <w:vAlign w:val="center"/>
          </w:tcPr>
          <w:p w:rsidR="00ED2A82" w:rsidRPr="00ED2A82" w:rsidRDefault="00ED2A82" w:rsidP="00ED2A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ED2A82" w:rsidRPr="00ED2A82" w:rsidTr="009E2486">
        <w:trPr>
          <w:jc w:val="center"/>
        </w:trPr>
        <w:tc>
          <w:tcPr>
            <w:tcW w:w="1242" w:type="dxa"/>
            <w:vAlign w:val="center"/>
          </w:tcPr>
          <w:p w:rsidR="00ED2A82" w:rsidRPr="00ED2A82" w:rsidRDefault="00ED2A82" w:rsidP="00ED2A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37-84</w:t>
            </w:r>
          </w:p>
        </w:tc>
        <w:tc>
          <w:tcPr>
            <w:tcW w:w="1785" w:type="dxa"/>
            <w:vAlign w:val="center"/>
          </w:tcPr>
          <w:p w:rsidR="00ED2A82" w:rsidRPr="00ED2A82" w:rsidRDefault="00ED2A82" w:rsidP="00ED2A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764" w:type="dxa"/>
            <w:vAlign w:val="center"/>
          </w:tcPr>
          <w:p w:rsidR="00ED2A82" w:rsidRPr="00ED2A82" w:rsidRDefault="00ED2A82" w:rsidP="00ED2A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79" w:type="dxa"/>
            <w:vAlign w:val="center"/>
          </w:tcPr>
          <w:p w:rsidR="00ED2A82" w:rsidRPr="00ED2A82" w:rsidRDefault="00ED2A82" w:rsidP="00ED2A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73" w:type="dxa"/>
            <w:vAlign w:val="center"/>
          </w:tcPr>
          <w:p w:rsidR="00ED2A82" w:rsidRPr="00ED2A82" w:rsidRDefault="00ED2A82" w:rsidP="00ED2A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61" w:type="dxa"/>
            <w:vAlign w:val="center"/>
          </w:tcPr>
          <w:p w:rsidR="00ED2A82" w:rsidRPr="00ED2A82" w:rsidRDefault="00ED2A82" w:rsidP="00ED2A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</w:tbl>
    <w:p w:rsidR="00ED2A82" w:rsidRPr="00ED2A82" w:rsidRDefault="00ED2A82" w:rsidP="00ED2A82">
      <w:pPr>
        <w:widowControl w:val="0"/>
        <w:tabs>
          <w:tab w:val="left" w:pos="0"/>
          <w:tab w:val="left" w:pos="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D2A82" w:rsidRPr="00ED2A82" w:rsidRDefault="00ED2A82" w:rsidP="00ED2A82">
      <w:pPr>
        <w:widowControl w:val="0"/>
        <w:tabs>
          <w:tab w:val="left" w:pos="0"/>
          <w:tab w:val="left" w:pos="12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5.7. Меню составляется в соответствии с особенностями и необходимостью потребления различных продуктов каждого региона Российской Федерации при условии соблюдения требований к содержанию и соотношению в рационе питания детей основных пищевых веществ.  </w:t>
      </w:r>
    </w:p>
    <w:p w:rsidR="00ED2A82" w:rsidRPr="00ED2A82" w:rsidRDefault="00ED2A82" w:rsidP="00ED2A82">
      <w:pPr>
        <w:widowControl w:val="0"/>
        <w:tabs>
          <w:tab w:val="left" w:pos="0"/>
          <w:tab w:val="left" w:pos="12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5.8. ДОУ размещает в доступных для родителей и детей местах (информационном стенде, холле, групповой ячейке) следующую информацию:</w:t>
      </w:r>
    </w:p>
    <w:p w:rsidR="00ED2A82" w:rsidRPr="00ED2A82" w:rsidRDefault="00ED2A82" w:rsidP="00ED2A82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firstLine="6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ED2A82" w:rsidRPr="00ED2A82" w:rsidRDefault="00ED2A82" w:rsidP="00ED2A82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firstLine="6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рекомендации</w:t>
      </w: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здорового питания детей.</w:t>
      </w:r>
    </w:p>
    <w:p w:rsidR="00ED2A82" w:rsidRPr="00ED2A82" w:rsidRDefault="00ED2A82" w:rsidP="00ED2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5.8.  Количество приемов пищи воспитанника зависит от его времени нахождения в дошкольном образовательном учреждении:</w:t>
      </w:r>
    </w:p>
    <w:p w:rsidR="00ED2A82" w:rsidRPr="00ED2A82" w:rsidRDefault="00ED2A82" w:rsidP="00ED2A82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firstLine="6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 5 часов — 2 приема пищи (приемы пищи определяются фактическим временем нахождения в ДОУ);</w:t>
      </w:r>
    </w:p>
    <w:p w:rsidR="00ED2A82" w:rsidRPr="00ED2A82" w:rsidRDefault="00ED2A82" w:rsidP="00ED2A82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firstLine="6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8-10 часов — завтрак, второй завтрак, обед и полдник;</w:t>
      </w:r>
    </w:p>
    <w:p w:rsidR="00ED2A82" w:rsidRPr="00ED2A82" w:rsidRDefault="00ED2A82" w:rsidP="00ED2A82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firstLine="6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11-12 часов — завтрак, второй завтрак, обед, полдник и ужин;</w:t>
      </w:r>
    </w:p>
    <w:p w:rsidR="00ED2A82" w:rsidRPr="00ED2A82" w:rsidRDefault="00ED2A82" w:rsidP="00ED2A82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firstLine="6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круглосуточно</w:t>
      </w: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завтрак, второй завтрак, обед, полдник, ужин, второй ужин.</w:t>
      </w:r>
    </w:p>
    <w:p w:rsidR="00ED2A82" w:rsidRPr="00ED2A82" w:rsidRDefault="00ED2A82" w:rsidP="00ED2A82">
      <w:pPr>
        <w:widowControl w:val="0"/>
        <w:tabs>
          <w:tab w:val="left" w:pos="0"/>
          <w:tab w:val="left" w:pos="12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5.9.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</w:t>
      </w:r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правильностью хранения, соблюдением сроков реализации продуктов возлагается на специалиста по организации питания и членов </w:t>
      </w:r>
      <w:proofErr w:type="spellStart"/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бракеражной</w:t>
      </w:r>
      <w:proofErr w:type="spellEnd"/>
      <w:r w:rsidRPr="00ED2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комиссии дошкольного образовательного учреждения.</w:t>
      </w:r>
    </w:p>
    <w:p w:rsidR="00ED2A82" w:rsidRPr="00ED2A82" w:rsidRDefault="00ED2A82" w:rsidP="00ED2A82">
      <w:pPr>
        <w:widowControl w:val="0"/>
        <w:tabs>
          <w:tab w:val="left" w:pos="0"/>
          <w:tab w:val="left" w:pos="12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D2A82" w:rsidRPr="00ED2A82" w:rsidRDefault="00ED2A82" w:rsidP="00ED2A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 Обеспечение безопасности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Родители (законные представители) детей должны сообщать воспитателям групп об изменении номера телефона, фактического адреса проживания и места работы. 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Для обеспечения безопасности, ребенок переходит под ответственность воспитателя только в момент передачи его из рук в руки родители (законные представители) и таким же образом возвращается под ответственность родителей (законных представителей) обратно.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по тел. 102. Ребенка необходимо определить к ближайшим родственникам. 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 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r w:rsidRPr="00ED2A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Безопасность детей в ДОУ обеспечивается следующим комплексом систем:</w:t>
      </w:r>
    </w:p>
    <w:p w:rsidR="00ED2A82" w:rsidRPr="00ED2A82" w:rsidRDefault="00ED2A82" w:rsidP="00ED2A82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автоматическая пожарная сигнализация с голосовым оповещением в случае возникновения пожара;</w:t>
      </w:r>
    </w:p>
    <w:p w:rsidR="00ED2A82" w:rsidRPr="00ED2A82" w:rsidRDefault="00ED2A82" w:rsidP="00ED2A82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кнопка тревожной сигнализации с прямым выходом на пульт вызова группы быстрого реагирования;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В дневное время пропуск в ДОУ осуществляет вахтёр, в ночное время за безопасность отвечает сторож.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Посторонним лицам запрещено находиться в помещениях и на территории дошкольного образовательного учреждения без разрешения администрации. 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 Запрещается въезд на территорию дошкольного образовательного учреждения на личном автотранспорте или такси. </w:t>
      </w:r>
      <w:r w:rsidRPr="00ED2A8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Источник: https://ohrana-tryda.com/node/2163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6.10.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учреждения. 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A82" w:rsidRPr="00ED2A82" w:rsidRDefault="00ED2A82" w:rsidP="00ED2A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 Права воспитанников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7.1. Дошкольное образовательное учреждение реализует право детей на образование, гарантированное государством. 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Pr="00ED2A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Дети, посещающие ДОУ, имеют право:</w:t>
      </w:r>
    </w:p>
    <w:p w:rsidR="00ED2A82" w:rsidRPr="00ED2A82" w:rsidRDefault="00ED2A82" w:rsidP="00ED2A82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142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уважение человеческого достоинства, защиту от всех форм физического и психического насилия, от оскорбления личности;</w:t>
      </w:r>
    </w:p>
    <w:p w:rsidR="00ED2A82" w:rsidRPr="00ED2A82" w:rsidRDefault="00ED2A82" w:rsidP="00ED2A82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142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охрану жизни и здоровья;</w:t>
      </w:r>
    </w:p>
    <w:p w:rsidR="00ED2A82" w:rsidRPr="00ED2A82" w:rsidRDefault="00ED2A82" w:rsidP="00ED2A82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142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свободное выражение собственных взглядов и убеждений; </w:t>
      </w:r>
    </w:p>
    <w:p w:rsidR="00ED2A82" w:rsidRPr="00ED2A82" w:rsidRDefault="00ED2A82" w:rsidP="00ED2A82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142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условий для разностороннего развития с учетом возрастных и индивидуальных особенностей; </w:t>
      </w:r>
    </w:p>
    <w:p w:rsidR="00ED2A82" w:rsidRPr="00ED2A82" w:rsidRDefault="00ED2A82" w:rsidP="00ED2A82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142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своевременное прохождение комплексного психолого-медико-педагогического обследования в целях выявления и ранней диагностики в развитии и (или) состояний декомпенсации; </w:t>
      </w:r>
    </w:p>
    <w:p w:rsidR="00ED2A82" w:rsidRPr="00ED2A82" w:rsidRDefault="00ED2A82" w:rsidP="00ED2A82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142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состоянием соматического и нервно- психического здоровья детей; </w:t>
      </w:r>
    </w:p>
    <w:p w:rsidR="00ED2A82" w:rsidRPr="00ED2A82" w:rsidRDefault="00ED2A82" w:rsidP="00ED2A82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142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– имеют право на обучение по адаптированной образовательной программе дошкольного образования; </w:t>
      </w:r>
    </w:p>
    <w:p w:rsidR="00ED2A82" w:rsidRPr="00ED2A82" w:rsidRDefault="00ED2A82" w:rsidP="00ED2A82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142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творческих способностей и интересов, включая участие в конкурсах, смотрах- конкурсах, выставках, физкультурных и спортивных мероприятиях; </w:t>
      </w:r>
    </w:p>
    <w:p w:rsidR="00ED2A82" w:rsidRPr="00ED2A82" w:rsidRDefault="00ED2A82" w:rsidP="00ED2A82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142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поощрение за успехи в образовательной, творческой, спортивной деятельности;</w:t>
      </w:r>
    </w:p>
    <w:p w:rsidR="00ED2A82" w:rsidRPr="00ED2A82" w:rsidRDefault="00ED2A82" w:rsidP="00ED2A82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142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дополнительных образовательных услуг (при их наличии). </w:t>
      </w:r>
    </w:p>
    <w:p w:rsidR="00ED2A82" w:rsidRPr="00ED2A82" w:rsidRDefault="00ED2A82" w:rsidP="00ED2A82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A82" w:rsidRPr="00ED2A82" w:rsidRDefault="00ED2A82" w:rsidP="00ED2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Поощрение и дисциплинарное воздействие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Меры дисциплинарного взыскания к воспитанникам ДОУ не применяются. 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Применение физического и (или) психического насилия по отношению к детям дошкольного образовательного учреждения не допускается.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Дисциплина в детском саду поддерживается на основе уважения человеческого достоинства всех участников </w:t>
      </w:r>
      <w:proofErr w:type="spellStart"/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-образовательных отношений. 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</w:p>
    <w:p w:rsidR="00ED2A82" w:rsidRPr="00ED2A82" w:rsidRDefault="00ED2A82" w:rsidP="00ED2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A82" w:rsidRPr="00ED2A82" w:rsidRDefault="00ED2A82" w:rsidP="00ED2A82">
      <w:pPr>
        <w:tabs>
          <w:tab w:val="left" w:pos="25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Защита несовершеннолетних воспитанников</w:t>
      </w:r>
    </w:p>
    <w:p w:rsidR="00ED2A82" w:rsidRPr="00ED2A82" w:rsidRDefault="00ED2A82" w:rsidP="00ED2A82">
      <w:pPr>
        <w:tabs>
          <w:tab w:val="left" w:pos="14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A82" w:rsidRPr="00ED2A82" w:rsidRDefault="00ED2A82" w:rsidP="00ED2A82">
      <w:pPr>
        <w:tabs>
          <w:tab w:val="left" w:pos="14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9.1. Спорные и конфликтные ситуации нужно разрешать только в отсутствии детей.</w:t>
      </w:r>
    </w:p>
    <w:p w:rsidR="00ED2A82" w:rsidRPr="00ED2A82" w:rsidRDefault="00ED2A82" w:rsidP="00ED2A82">
      <w:pPr>
        <w:tabs>
          <w:tab w:val="left" w:pos="1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</w:t>
      </w:r>
      <w:r w:rsidRPr="00ED2A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целях защиты прав воспитанников ДОУ их родители (законные представители) самостоятельно или через своих представителей вправе:</w:t>
      </w:r>
    </w:p>
    <w:p w:rsidR="00ED2A82" w:rsidRPr="00ED2A82" w:rsidRDefault="00ED2A82" w:rsidP="00ED2A82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в органы управления детским садом обращение о нарушении и (или) ущемлении прав, свобод и социальных гарантий несовершеннолетних воспитанников;</w:t>
      </w:r>
    </w:p>
    <w:p w:rsidR="00ED2A82" w:rsidRPr="00ED2A82" w:rsidRDefault="00ED2A82" w:rsidP="00ED2A82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:rsidR="00ED2A82" w:rsidRPr="00ED2A82" w:rsidRDefault="00ED2A82" w:rsidP="00ED2A82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</w:t>
      </w:r>
      <w:r w:rsidRPr="00ED2A82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 w:bidi="ru-RU"/>
        </w:rPr>
        <w:t>В целях материальной поддержки воспитания и обучения детей, посещающих ДОУ, родителям (законным представителям)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быть:</w:t>
      </w:r>
    </w:p>
    <w:p w:rsidR="00ED2A82" w:rsidRPr="00ED2A82" w:rsidRDefault="00ED2A82" w:rsidP="00ED2A82">
      <w:pPr>
        <w:widowControl w:val="0"/>
        <w:numPr>
          <w:ilvl w:val="0"/>
          <w:numId w:val="9"/>
        </w:numPr>
        <w:tabs>
          <w:tab w:val="left" w:pos="993"/>
          <w:tab w:val="left" w:pos="143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ED2A82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менее </w:t>
      </w: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20% </w:t>
      </w:r>
      <w:r w:rsidRPr="00ED2A82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 w:bidi="ru-RU"/>
        </w:rPr>
        <w:t>среднего размера родительской платы за присмотр и уход за детьми на первого ребенка;</w:t>
      </w:r>
    </w:p>
    <w:p w:rsidR="00ED2A82" w:rsidRPr="00ED2A82" w:rsidRDefault="00ED2A82" w:rsidP="00ED2A82">
      <w:pPr>
        <w:widowControl w:val="0"/>
        <w:numPr>
          <w:ilvl w:val="0"/>
          <w:numId w:val="9"/>
        </w:numPr>
        <w:tabs>
          <w:tab w:val="left" w:pos="993"/>
          <w:tab w:val="left" w:pos="143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ED2A82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менее </w:t>
      </w: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50% </w:t>
      </w:r>
      <w:r w:rsidRPr="00ED2A82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 w:bidi="ru-RU"/>
        </w:rPr>
        <w:t>размера такой платы на второго ребенка;</w:t>
      </w:r>
    </w:p>
    <w:p w:rsidR="00ED2A82" w:rsidRPr="00ED2A82" w:rsidRDefault="00ED2A82" w:rsidP="00ED2A82">
      <w:pPr>
        <w:widowControl w:val="0"/>
        <w:numPr>
          <w:ilvl w:val="0"/>
          <w:numId w:val="9"/>
        </w:numPr>
        <w:tabs>
          <w:tab w:val="left" w:pos="993"/>
          <w:tab w:val="left" w:pos="143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ED2A82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менее </w:t>
      </w: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70% </w:t>
      </w:r>
      <w:r w:rsidRPr="00ED2A82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 w:bidi="ru-RU"/>
        </w:rPr>
        <w:t>размера такой платы на третьего ребенка и последующих детей.</w:t>
      </w:r>
    </w:p>
    <w:p w:rsidR="00ED2A82" w:rsidRPr="00ED2A82" w:rsidRDefault="00ED2A82" w:rsidP="00ED2A82">
      <w:pPr>
        <w:tabs>
          <w:tab w:val="left" w:pos="14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 w:bidi="ru-RU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дошкольное образовательное учреждение.</w:t>
      </w:r>
    </w:p>
    <w:p w:rsidR="00ED2A82" w:rsidRPr="00ED2A82" w:rsidRDefault="00ED2A82" w:rsidP="00ED2A82">
      <w:pPr>
        <w:tabs>
          <w:tab w:val="left" w:pos="14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В случае прекращения деятельности детского сада,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 образования. Порядок и условия осуществления такого перевода устанавливаются учредителем ДОУ.</w:t>
      </w:r>
    </w:p>
    <w:p w:rsidR="00ED2A82" w:rsidRPr="00ED2A82" w:rsidRDefault="00ED2A82" w:rsidP="00ED2A82">
      <w:pPr>
        <w:tabs>
          <w:tab w:val="left" w:pos="1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9.5. 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представителей).</w:t>
      </w:r>
    </w:p>
    <w:p w:rsidR="00ED2A82" w:rsidRDefault="00ED2A82" w:rsidP="00ED2A82">
      <w:pPr>
        <w:tabs>
          <w:tab w:val="left" w:pos="16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9.6. Проведение комплексного психолого-медико-педагогического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психолого-медико-</w:t>
      </w: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педагогическим консилиумом.</w:t>
      </w:r>
    </w:p>
    <w:p w:rsidR="00ED2A82" w:rsidRDefault="00ED2A82" w:rsidP="00ED2A82">
      <w:pPr>
        <w:tabs>
          <w:tab w:val="left" w:pos="16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A82" w:rsidRPr="00ED2A82" w:rsidRDefault="00ED2A82" w:rsidP="00ED2A82">
      <w:pPr>
        <w:tabs>
          <w:tab w:val="left" w:pos="16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A82" w:rsidRPr="00ED2A82" w:rsidRDefault="00ED2A82" w:rsidP="00ED2A82">
      <w:pPr>
        <w:tabs>
          <w:tab w:val="left" w:pos="41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A82" w:rsidRPr="00ED2A82" w:rsidRDefault="00ED2A82" w:rsidP="00ED2A82">
      <w:pPr>
        <w:tabs>
          <w:tab w:val="left" w:pos="4198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10. Сотрудничество с родителями</w:t>
      </w:r>
    </w:p>
    <w:p w:rsidR="00ED2A82" w:rsidRPr="00ED2A82" w:rsidRDefault="00ED2A82" w:rsidP="00ED2A82">
      <w:pPr>
        <w:tabs>
          <w:tab w:val="left" w:pos="14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A82" w:rsidRPr="00ED2A82" w:rsidRDefault="00ED2A82" w:rsidP="00ED2A82">
      <w:pPr>
        <w:tabs>
          <w:tab w:val="left" w:pos="14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Работники детского сада обязаны тесно сотрудничать с родителями (законными представителями) несовершеннолетних воспитанников.</w:t>
      </w:r>
    </w:p>
    <w:p w:rsidR="00ED2A82" w:rsidRPr="00ED2A82" w:rsidRDefault="00ED2A82" w:rsidP="00ED2A82">
      <w:pPr>
        <w:tabs>
          <w:tab w:val="left" w:pos="14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Родитель (законный представитель) должен получать поддержку администрации, педагогических работников по всех вопросам, касающимся воспитания ребенка.</w:t>
      </w:r>
    </w:p>
    <w:p w:rsidR="00ED2A82" w:rsidRPr="00ED2A82" w:rsidRDefault="00ED2A82" w:rsidP="00ED2A82">
      <w:pPr>
        <w:tabs>
          <w:tab w:val="left" w:pos="14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</w:t>
      </w:r>
      <w:r w:rsidRPr="00ED2A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Каждый родитель (законный представитель) имеет право:</w:t>
      </w:r>
    </w:p>
    <w:p w:rsidR="00ED2A82" w:rsidRPr="00ED2A82" w:rsidRDefault="00ED2A82" w:rsidP="00ED2A8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активное участие в образовательной деятельности детского сада;</w:t>
      </w:r>
    </w:p>
    <w:p w:rsidR="00ED2A82" w:rsidRPr="00ED2A82" w:rsidRDefault="00ED2A82" w:rsidP="00ED2A8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избранным в коллегиальные органы управления детского сада;</w:t>
      </w:r>
    </w:p>
    <w:p w:rsidR="00ED2A82" w:rsidRPr="00ED2A82" w:rsidRDefault="00ED2A82" w:rsidP="00ED2A8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работе с несовершеннолетними воспитанниками;</w:t>
      </w:r>
    </w:p>
    <w:p w:rsidR="00ED2A82" w:rsidRPr="00ED2A82" w:rsidRDefault="00ED2A82" w:rsidP="00ED2A8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педагогическую культуру;</w:t>
      </w:r>
    </w:p>
    <w:p w:rsidR="00ED2A82" w:rsidRPr="00ED2A82" w:rsidRDefault="00ED2A82" w:rsidP="00ED2A8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квалифицированную педагогическую помощь в подходе к ребенку;</w:t>
      </w:r>
    </w:p>
    <w:p w:rsidR="00ED2A82" w:rsidRPr="00ED2A82" w:rsidRDefault="00ED2A82" w:rsidP="00ED2A8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справедливое решение конфликтов.</w:t>
      </w:r>
    </w:p>
    <w:p w:rsidR="00ED2A82" w:rsidRPr="00ED2A82" w:rsidRDefault="00ED2A82" w:rsidP="00ED2A82">
      <w:pPr>
        <w:tabs>
          <w:tab w:val="left" w:pos="15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Родители ребенка обязаны соблюдать настоящие Правила, выполнять все условия, содержащиеся в данном локальном акте, посещать групповые родительские собрания в дошкольном образовательном учреждении.</w:t>
      </w:r>
    </w:p>
    <w:p w:rsidR="00ED2A82" w:rsidRPr="00ED2A82" w:rsidRDefault="00ED2A82" w:rsidP="00ED2A82">
      <w:pPr>
        <w:tabs>
          <w:tab w:val="left" w:pos="14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10.5. </w:t>
      </w:r>
      <w:r w:rsidRPr="00ED2A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Если у родителя (законного представителя) возникли вопросы по организации образовательной деятельности, пребыванию ребенка в группе, следует:</w:t>
      </w:r>
    </w:p>
    <w:p w:rsidR="00ED2A82" w:rsidRPr="00ED2A82" w:rsidRDefault="00ED2A82" w:rsidP="00ED2A8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 их с воспитателями группы;</w:t>
      </w:r>
    </w:p>
    <w:p w:rsidR="00ED2A82" w:rsidRPr="00ED2A82" w:rsidRDefault="00ED2A82" w:rsidP="00ED2A8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не помогло решению проблемы, необходимо обратиться к заведующему, старшему воспитателю дошкольного образовательного учреждения.</w:t>
      </w:r>
    </w:p>
    <w:p w:rsidR="00ED2A82" w:rsidRPr="00ED2A82" w:rsidRDefault="00ED2A82" w:rsidP="00ED2A82">
      <w:pPr>
        <w:widowControl w:val="0"/>
        <w:tabs>
          <w:tab w:val="left" w:pos="466"/>
        </w:tabs>
        <w:spacing w:after="0" w:line="240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ED2A82" w:rsidRPr="00ED2A82" w:rsidRDefault="00ED2A82" w:rsidP="00ED2A82">
      <w:pPr>
        <w:spacing w:after="0" w:line="240" w:lineRule="auto"/>
        <w:ind w:right="150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Заключительные положения</w:t>
      </w:r>
    </w:p>
    <w:p w:rsidR="00ED2A82" w:rsidRPr="00ED2A82" w:rsidRDefault="00ED2A82" w:rsidP="00ED2A82">
      <w:pPr>
        <w:widowControl w:val="0"/>
        <w:spacing w:after="0" w:line="240" w:lineRule="auto"/>
        <w:ind w:right="-8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ED2A82" w:rsidRPr="00ED2A82" w:rsidRDefault="00ED2A82" w:rsidP="00ED2A82">
      <w:pPr>
        <w:widowControl w:val="0"/>
        <w:spacing w:after="0" w:line="240" w:lineRule="auto"/>
        <w:ind w:right="-8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11.1. Настоящие </w:t>
      </w:r>
      <w:hyperlink r:id="rId5" w:history="1">
        <w:r w:rsidRPr="00ED2A82">
          <w:rPr>
            <w:rFonts w:ascii="Times New Roman" w:eastAsia="Arial Unicode MS" w:hAnsi="Times New Roman" w:cs="Times New Roman"/>
            <w:sz w:val="28"/>
            <w:szCs w:val="28"/>
            <w:lang w:eastAsia="ru-RU" w:bidi="ru-RU"/>
          </w:rPr>
          <w:t>Правила</w:t>
        </w:r>
      </w:hyperlink>
      <w:r w:rsidRPr="00ED2A8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являются локальным нормативным актом ДОУ, принимаются на Педагогическом совете, согласовываются с Родительским комитетом и утверждаются (либо вводится в действие) приказом заведующего дошкольным образовательным учреждением.</w:t>
      </w:r>
    </w:p>
    <w:p w:rsidR="00ED2A82" w:rsidRPr="00ED2A82" w:rsidRDefault="00ED2A82" w:rsidP="00ED2A82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82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</w:t>
      </w:r>
    </w:p>
    <w:p w:rsidR="00ED2A82" w:rsidRPr="00ED2A82" w:rsidRDefault="00ED2A82" w:rsidP="00ED2A82">
      <w:pPr>
        <w:widowControl w:val="0"/>
        <w:spacing w:after="0" w:line="240" w:lineRule="auto"/>
        <w:ind w:right="-8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11.3. Настоящие Правила принимаются на неопределенный срок. Изменения и дополнения к ним принимаются в порядке, предусмотренном п.11.1. настоящих Правил.</w:t>
      </w:r>
    </w:p>
    <w:p w:rsidR="00D96654" w:rsidRPr="00ED2A82" w:rsidRDefault="00ED2A82" w:rsidP="00ED2A82">
      <w:pPr>
        <w:widowControl w:val="0"/>
        <w:spacing w:after="0" w:line="240" w:lineRule="auto"/>
        <w:ind w:right="-8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D2A8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11.4.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  <w:bookmarkStart w:id="1" w:name="_GoBack"/>
      <w:bookmarkEnd w:id="1"/>
    </w:p>
    <w:sectPr w:rsidR="00D96654" w:rsidRPr="00ED2A82" w:rsidSect="00ED2A82">
      <w:headerReference w:type="default" r:id="rId6"/>
      <w:pgSz w:w="11900" w:h="16840"/>
      <w:pgMar w:top="1240" w:right="860" w:bottom="993" w:left="1701" w:header="283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C19" w:rsidRDefault="00ED2A82">
    <w:pPr>
      <w:pStyle w:val="a3"/>
      <w:jc w:val="center"/>
    </w:pPr>
  </w:p>
  <w:p w:rsidR="00146CB7" w:rsidRDefault="00ED2A82" w:rsidP="008F2C1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F6E51"/>
    <w:multiLevelType w:val="hybridMultilevel"/>
    <w:tmpl w:val="089CADF4"/>
    <w:lvl w:ilvl="0" w:tplc="BC94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A1D3B"/>
    <w:multiLevelType w:val="hybridMultilevel"/>
    <w:tmpl w:val="BDD8859E"/>
    <w:lvl w:ilvl="0" w:tplc="BC94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52FD4"/>
    <w:multiLevelType w:val="hybridMultilevel"/>
    <w:tmpl w:val="48100064"/>
    <w:lvl w:ilvl="0" w:tplc="BC9432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727FD"/>
    <w:multiLevelType w:val="hybridMultilevel"/>
    <w:tmpl w:val="C338EBD4"/>
    <w:lvl w:ilvl="0" w:tplc="BC94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02C1E"/>
    <w:multiLevelType w:val="hybridMultilevel"/>
    <w:tmpl w:val="8F9487D6"/>
    <w:lvl w:ilvl="0" w:tplc="BC94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91BE1"/>
    <w:multiLevelType w:val="hybridMultilevel"/>
    <w:tmpl w:val="9DB497A2"/>
    <w:lvl w:ilvl="0" w:tplc="BC94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26F85"/>
    <w:multiLevelType w:val="hybridMultilevel"/>
    <w:tmpl w:val="0D6A21B2"/>
    <w:lvl w:ilvl="0" w:tplc="BC9432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323822"/>
    <w:multiLevelType w:val="hybridMultilevel"/>
    <w:tmpl w:val="AA3E9562"/>
    <w:lvl w:ilvl="0" w:tplc="BC94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82A3C"/>
    <w:multiLevelType w:val="hybridMultilevel"/>
    <w:tmpl w:val="F3F80F88"/>
    <w:lvl w:ilvl="0" w:tplc="BC9432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7A1AC1"/>
    <w:multiLevelType w:val="hybridMultilevel"/>
    <w:tmpl w:val="1C900474"/>
    <w:lvl w:ilvl="0" w:tplc="BC94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8A3F97"/>
    <w:multiLevelType w:val="hybridMultilevel"/>
    <w:tmpl w:val="9EA24250"/>
    <w:lvl w:ilvl="0" w:tplc="BC9432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543E2E"/>
    <w:multiLevelType w:val="hybridMultilevel"/>
    <w:tmpl w:val="57A0F9C2"/>
    <w:lvl w:ilvl="0" w:tplc="BC9432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D83A1C"/>
    <w:multiLevelType w:val="hybridMultilevel"/>
    <w:tmpl w:val="EBC81F9C"/>
    <w:lvl w:ilvl="0" w:tplc="BC94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1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12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54"/>
    <w:rsid w:val="00D96654"/>
    <w:rsid w:val="00ED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F93F9-CEBB-4CC6-985F-50785C84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A8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x-none" w:eastAsia="x-none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ED2A82"/>
    <w:rPr>
      <w:rFonts w:ascii="Arial Unicode MS" w:eastAsia="Arial Unicode MS" w:hAnsi="Arial Unicode MS" w:cs="Arial Unicode MS"/>
      <w:color w:val="000000"/>
      <w:sz w:val="24"/>
      <w:szCs w:val="24"/>
      <w:lang w:val="x-none" w:eastAsia="x-none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ohrana-tryda.com/node/21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4937</Words>
  <Characters>28146</Characters>
  <Application>Microsoft Office Word</Application>
  <DocSecurity>0</DocSecurity>
  <Lines>234</Lines>
  <Paragraphs>66</Paragraphs>
  <ScaleCrop>false</ScaleCrop>
  <Company/>
  <LinksUpToDate>false</LinksUpToDate>
  <CharactersWithSpaces>33017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2024-11-06T13:34:00Z</dcterms:created>
  <dcterms:modified xsi:type="dcterms:W3CDTF">2024-11-06T13:35:00Z</dcterms:modified>
</cp:coreProperties>
</file>